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6A" w:rsidRDefault="0011476A" w:rsidP="0011476A">
      <w:pPr>
        <w:ind w:right="-1" w:firstLine="567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57225" cy="7715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6A" w:rsidRPr="00C62706" w:rsidRDefault="0011476A" w:rsidP="0011476A">
      <w:pPr>
        <w:spacing w:line="240" w:lineRule="auto"/>
        <w:ind w:right="-1" w:firstLine="567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62706">
        <w:rPr>
          <w:rFonts w:ascii="Times New Roman" w:hAnsi="Times New Roman" w:cs="Times New Roman"/>
          <w:b/>
          <w:bCs/>
          <w:kern w:val="32"/>
          <w:sz w:val="24"/>
          <w:szCs w:val="24"/>
        </w:rPr>
        <w:t>ХАНДАЛЬСКИЙ СЕЛЬСКИЙ СОВЕТ ДЕПУТАТОВ</w:t>
      </w:r>
    </w:p>
    <w:p w:rsidR="0011476A" w:rsidRPr="00C62706" w:rsidRDefault="0011476A" w:rsidP="0011476A">
      <w:pPr>
        <w:spacing w:line="240" w:lineRule="auto"/>
        <w:ind w:right="-1" w:firstLine="567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62706">
        <w:rPr>
          <w:rFonts w:ascii="Times New Roman" w:hAnsi="Times New Roman" w:cs="Times New Roman"/>
          <w:b/>
          <w:bCs/>
          <w:kern w:val="32"/>
          <w:sz w:val="24"/>
          <w:szCs w:val="24"/>
        </w:rPr>
        <w:t>АБАНСКОГО РАЙОНА КРАСНОЯРСКОГО КРАЯ</w:t>
      </w:r>
    </w:p>
    <w:p w:rsidR="0011476A" w:rsidRPr="00C62706" w:rsidRDefault="0011476A" w:rsidP="0011476A">
      <w:pPr>
        <w:spacing w:line="240" w:lineRule="auto"/>
        <w:ind w:right="-7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0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1476A" w:rsidRPr="0011476A" w:rsidRDefault="0011476A" w:rsidP="0011476A">
      <w:pPr>
        <w:spacing w:line="240" w:lineRule="auto"/>
        <w:ind w:right="-766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11476A" w:rsidRPr="0011476A" w:rsidRDefault="00426A5A" w:rsidP="0011476A">
      <w:pPr>
        <w:spacing w:line="240" w:lineRule="auto"/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01.03</w:t>
      </w:r>
      <w:r w:rsidR="0011476A">
        <w:rPr>
          <w:rFonts w:ascii="Times New Roman" w:hAnsi="Times New Roman" w:cs="Times New Roman"/>
          <w:bCs/>
          <w:kern w:val="32"/>
          <w:sz w:val="28"/>
          <w:szCs w:val="28"/>
        </w:rPr>
        <w:t>.2022</w:t>
      </w:r>
      <w:r w:rsidR="0011476A" w:rsidRPr="0011476A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            с. Хандальск </w:t>
      </w:r>
      <w:r w:rsidR="0011476A" w:rsidRPr="0011476A"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11476A" w:rsidRPr="0011476A"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11476A" w:rsidRPr="0011476A">
        <w:rPr>
          <w:rFonts w:ascii="Times New Roman" w:hAnsi="Times New Roman" w:cs="Times New Roman"/>
          <w:bCs/>
          <w:kern w:val="32"/>
          <w:sz w:val="28"/>
          <w:szCs w:val="28"/>
        </w:rPr>
        <w:tab/>
        <w:t xml:space="preserve">        </w:t>
      </w:r>
      <w:r w:rsidR="0011476A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r w:rsidR="0011476A" w:rsidRPr="0011476A">
        <w:rPr>
          <w:rFonts w:ascii="Times New Roman" w:hAnsi="Times New Roman" w:cs="Times New Roman"/>
          <w:bCs/>
          <w:kern w:val="32"/>
          <w:sz w:val="28"/>
          <w:szCs w:val="28"/>
        </w:rPr>
        <w:t>№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17-50Р</w:t>
      </w:r>
    </w:p>
    <w:p w:rsidR="00467C4C" w:rsidRPr="005A4156" w:rsidRDefault="00467C4C" w:rsidP="00C452DA">
      <w:pPr>
        <w:spacing w:after="0" w:line="240" w:lineRule="auto"/>
        <w:rPr>
          <w:rFonts w:ascii="Times New Roman" w:hAnsi="Times New Roman" w:cs="Times New Roman"/>
        </w:rPr>
      </w:pPr>
    </w:p>
    <w:p w:rsidR="00732F2A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Об утверждении Порядка принятия решения </w:t>
      </w:r>
    </w:p>
    <w:p w:rsidR="00732F2A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частью 7.3-1 статьи 40 Федерального закона</w:t>
      </w:r>
      <w:r w:rsidR="00824AC4">
        <w:rPr>
          <w:b/>
          <w:bCs/>
          <w:sz w:val="28"/>
          <w:szCs w:val="28"/>
        </w:rPr>
        <w:t xml:space="preserve"> </w:t>
      </w:r>
      <w:r w:rsidR="00824AC4" w:rsidRPr="00824AC4">
        <w:rPr>
          <w:b/>
          <w:sz w:val="28"/>
          <w:szCs w:val="28"/>
        </w:rPr>
        <w:t>от 06.10.2003 № 131-ФЗ</w:t>
      </w:r>
      <w:r w:rsidRPr="00964A36">
        <w:rPr>
          <w:b/>
          <w:bCs/>
          <w:sz w:val="28"/>
          <w:szCs w:val="28"/>
        </w:rPr>
        <w:t xml:space="preserve">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</w:p>
    <w:p w:rsidR="00547EC6" w:rsidRPr="00547EC6" w:rsidRDefault="00547EC6">
      <w:pPr>
        <w:pStyle w:val="af0"/>
        <w:rPr>
          <w:szCs w:val="28"/>
        </w:rPr>
      </w:pPr>
    </w:p>
    <w:p w:rsidR="00671131" w:rsidRPr="006D3EDB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53">
        <w:rPr>
          <w:rFonts w:ascii="Times New Roman" w:hAnsi="Times New Roman"/>
          <w:sz w:val="28"/>
          <w:szCs w:val="28"/>
        </w:rPr>
        <w:t>В соответствии с частью 7.3-1 статьи 40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53">
        <w:rPr>
          <w:rFonts w:ascii="Times New Roman" w:hAnsi="Times New Roman"/>
          <w:sz w:val="28"/>
          <w:szCs w:val="28"/>
        </w:rPr>
        <w:t xml:space="preserve"> года</w:t>
      </w:r>
      <w:r w:rsidRPr="00E02853">
        <w:rPr>
          <w:rStyle w:val="12"/>
          <w:rFonts w:ascii="Times New Roman" w:hAnsi="Times New Roman"/>
          <w:sz w:val="28"/>
          <w:szCs w:val="28"/>
        </w:rPr>
        <w:t xml:space="preserve"> №</w:t>
      </w:r>
      <w:r w:rsidR="009D3E85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2"/>
          <w:rFonts w:ascii="Times New Roman" w:hAnsi="Times New Roman"/>
          <w:sz w:val="28"/>
          <w:szCs w:val="28"/>
        </w:rPr>
        <w:t>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>
        <w:rPr>
          <w:rFonts w:ascii="Times New Roman" w:hAnsi="Times New Roman" w:cs="Times New Roman"/>
          <w:sz w:val="28"/>
          <w:szCs w:val="28"/>
        </w:rPr>
        <w:t xml:space="preserve"> 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71131" w:rsidRPr="006D3ED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11476A">
        <w:rPr>
          <w:rFonts w:ascii="Times New Roman" w:hAnsi="Times New Roman" w:cs="Times New Roman"/>
          <w:sz w:val="28"/>
          <w:szCs w:val="28"/>
        </w:rPr>
        <w:t>ом</w:t>
      </w:r>
      <w:r w:rsidR="00671131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11476A" w:rsidRPr="0011476A">
        <w:rPr>
          <w:rFonts w:ascii="Times New Roman" w:hAnsi="Times New Roman" w:cs="Times New Roman"/>
          <w:sz w:val="28"/>
          <w:szCs w:val="28"/>
        </w:rPr>
        <w:t>Хандальского сельсовета Абанского района Красноярского края</w:t>
      </w:r>
      <w:r w:rsidR="00C452DA" w:rsidRPr="0011476A">
        <w:rPr>
          <w:rFonts w:ascii="Times New Roman" w:hAnsi="Times New Roman" w:cs="Times New Roman"/>
          <w:sz w:val="28"/>
          <w:szCs w:val="28"/>
        </w:rPr>
        <w:t xml:space="preserve">, </w:t>
      </w:r>
      <w:r w:rsidR="0011476A" w:rsidRPr="0011476A">
        <w:rPr>
          <w:rFonts w:ascii="Times New Roman" w:hAnsi="Times New Roman" w:cs="Times New Roman"/>
          <w:sz w:val="28"/>
          <w:szCs w:val="28"/>
        </w:rPr>
        <w:t>Хандальский сельский Совет депутатов</w:t>
      </w:r>
      <w:r w:rsidR="00C45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2DA"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5F0308" w:rsidRPr="009822B8" w:rsidRDefault="00671131" w:rsidP="00114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3EDB"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 w:rsid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824AC4" w:rsidRPr="00824AC4">
        <w:rPr>
          <w:rFonts w:ascii="Times New Roman" w:hAnsi="Times New Roman" w:cs="Times New Roman"/>
          <w:sz w:val="28"/>
          <w:szCs w:val="28"/>
        </w:rPr>
        <w:t>от 06.10.2003 № 131-ФЗ</w:t>
      </w:r>
      <w:r w:rsidR="006D3EDB" w:rsidRP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523815">
        <w:rPr>
          <w:rFonts w:ascii="Times New Roman" w:hAnsi="Times New Roman" w:cs="Times New Roman"/>
          <w:sz w:val="28"/>
          <w:szCs w:val="28"/>
        </w:rPr>
        <w:t xml:space="preserve">в </w:t>
      </w:r>
      <w:r w:rsidR="0011476A" w:rsidRPr="0011476A">
        <w:rPr>
          <w:rFonts w:ascii="Times New Roman" w:hAnsi="Times New Roman" w:cs="Times New Roman"/>
          <w:sz w:val="28"/>
          <w:szCs w:val="28"/>
        </w:rPr>
        <w:t>Хандальском сельсовете Абанского района Красноярского края</w:t>
      </w:r>
      <w:r w:rsidR="00C452DA" w:rsidRPr="0011476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F40774" w:rsidRPr="0011476A">
        <w:rPr>
          <w:rFonts w:ascii="Times New Roman" w:hAnsi="Times New Roman" w:cs="Times New Roman"/>
          <w:sz w:val="28"/>
          <w:szCs w:val="28"/>
        </w:rPr>
        <w:t>.</w:t>
      </w:r>
    </w:p>
    <w:p w:rsidR="00426A5A" w:rsidRPr="006A25B8" w:rsidRDefault="0011476A" w:rsidP="00426A5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476A">
        <w:rPr>
          <w:rFonts w:ascii="Times New Roman" w:hAnsi="Times New Roman" w:cs="Times New Roman"/>
          <w:sz w:val="28"/>
          <w:szCs w:val="28"/>
        </w:rPr>
        <w:t>2</w:t>
      </w:r>
      <w:r w:rsidR="008A71EE" w:rsidRPr="0011476A">
        <w:rPr>
          <w:rFonts w:ascii="Times New Roman" w:hAnsi="Times New Roman" w:cs="Times New Roman"/>
          <w:sz w:val="28"/>
          <w:szCs w:val="28"/>
        </w:rPr>
        <w:t>.</w:t>
      </w:r>
      <w:r w:rsidRPr="0011476A">
        <w:rPr>
          <w:rFonts w:ascii="Times New Roman" w:hAnsi="Times New Roman" w:cs="Times New Roman"/>
          <w:sz w:val="28"/>
          <w:szCs w:val="28"/>
        </w:rPr>
        <w:t xml:space="preserve"> Решение вступает в силу после официального опубликования в периодическом печатном издании «Хандальский вестник</w:t>
      </w:r>
      <w:r w:rsidR="00426A5A">
        <w:rPr>
          <w:rFonts w:ascii="Times New Roman" w:hAnsi="Times New Roman" w:cs="Times New Roman"/>
          <w:sz w:val="28"/>
          <w:szCs w:val="28"/>
        </w:rPr>
        <w:t xml:space="preserve"> </w:t>
      </w:r>
      <w:r w:rsidR="00426A5A" w:rsidRPr="006A25B8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Хандальского сельсовета </w:t>
      </w:r>
      <w:r w:rsidR="00426A5A" w:rsidRPr="006A25B8">
        <w:rPr>
          <w:rFonts w:ascii="Times New Roman" w:hAnsi="Times New Roman"/>
          <w:sz w:val="28"/>
          <w:szCs w:val="28"/>
          <w:lang w:val="en-US"/>
        </w:rPr>
        <w:t>handalsk</w:t>
      </w:r>
      <w:r w:rsidR="00426A5A" w:rsidRPr="006A25B8">
        <w:rPr>
          <w:rFonts w:ascii="Times New Roman" w:hAnsi="Times New Roman"/>
          <w:sz w:val="28"/>
          <w:szCs w:val="28"/>
        </w:rPr>
        <w:t>.</w:t>
      </w:r>
      <w:r w:rsidR="00426A5A" w:rsidRPr="006A25B8">
        <w:rPr>
          <w:rFonts w:ascii="Times New Roman" w:hAnsi="Times New Roman"/>
          <w:sz w:val="28"/>
          <w:szCs w:val="28"/>
          <w:lang w:val="en-US"/>
        </w:rPr>
        <w:t>ru</w:t>
      </w:r>
      <w:r w:rsidR="00426A5A">
        <w:rPr>
          <w:rFonts w:ascii="Times New Roman" w:hAnsi="Times New Roman"/>
          <w:sz w:val="28"/>
          <w:szCs w:val="28"/>
        </w:rPr>
        <w:t xml:space="preserve">  </w:t>
      </w:r>
      <w:r w:rsidR="00426A5A" w:rsidRPr="006A25B8">
        <w:rPr>
          <w:rFonts w:ascii="Times New Roman" w:hAnsi="Times New Roman"/>
          <w:sz w:val="28"/>
          <w:szCs w:val="28"/>
        </w:rPr>
        <w:t>в сети «Интернет».</w:t>
      </w:r>
    </w:p>
    <w:p w:rsidR="00523815" w:rsidRPr="0011476A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76A" w:rsidRPr="0011476A" w:rsidRDefault="0011476A" w:rsidP="001147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76A">
        <w:rPr>
          <w:rFonts w:ascii="Times New Roman" w:hAnsi="Times New Roman" w:cs="Times New Roman"/>
          <w:sz w:val="28"/>
          <w:szCs w:val="28"/>
        </w:rPr>
        <w:t>Председатель Хандальского</w:t>
      </w:r>
    </w:p>
    <w:p w:rsidR="0011476A" w:rsidRPr="0011476A" w:rsidRDefault="0011476A" w:rsidP="00114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6A">
        <w:rPr>
          <w:rFonts w:ascii="Times New Roman" w:hAnsi="Times New Roman" w:cs="Times New Roman"/>
          <w:sz w:val="28"/>
          <w:szCs w:val="28"/>
        </w:rPr>
        <w:t>сельского Совета депутатов,</w:t>
      </w:r>
    </w:p>
    <w:p w:rsidR="0011476A" w:rsidRPr="0011476A" w:rsidRDefault="0011476A" w:rsidP="001147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76A">
        <w:rPr>
          <w:rFonts w:ascii="Times New Roman" w:hAnsi="Times New Roman" w:cs="Times New Roman"/>
          <w:sz w:val="28"/>
          <w:szCs w:val="28"/>
        </w:rPr>
        <w:t>Глава Хандальского сельсовета                                                        И.А. Ягупова</w:t>
      </w: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7FE" w:rsidRPr="00556020" w:rsidRDefault="00FD37FE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Приложение  к Решению</w:t>
      </w:r>
    </w:p>
    <w:p w:rsidR="00FD37FE" w:rsidRPr="00556020" w:rsidRDefault="00DE7DFA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 xml:space="preserve">Хандальского сельского Совета депутатов </w:t>
      </w:r>
      <w:r w:rsidR="00C452DA" w:rsidRPr="00556020">
        <w:rPr>
          <w:rFonts w:ascii="Times New Roman" w:hAnsi="Times New Roman" w:cs="Times New Roman"/>
          <w:sz w:val="24"/>
          <w:szCs w:val="24"/>
        </w:rPr>
        <w:t xml:space="preserve"> </w:t>
      </w:r>
      <w:r w:rsidR="00FD37FE" w:rsidRPr="00556020">
        <w:rPr>
          <w:rFonts w:ascii="Times New Roman" w:hAnsi="Times New Roman" w:cs="Times New Roman"/>
          <w:sz w:val="24"/>
          <w:szCs w:val="24"/>
        </w:rPr>
        <w:t>от</w:t>
      </w:r>
      <w:r w:rsidR="00426A5A" w:rsidRPr="00556020">
        <w:rPr>
          <w:rFonts w:ascii="Times New Roman" w:hAnsi="Times New Roman" w:cs="Times New Roman"/>
          <w:sz w:val="24"/>
          <w:szCs w:val="24"/>
        </w:rPr>
        <w:t xml:space="preserve">  01.03.2022   №17-50Р</w:t>
      </w:r>
    </w:p>
    <w:p w:rsidR="00FD37FE" w:rsidRPr="00556020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208C0" w:rsidRPr="00556020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556020">
        <w:rPr>
          <w:b/>
          <w:bCs/>
        </w:rPr>
        <w:t xml:space="preserve">Порядок принятия решения </w:t>
      </w:r>
    </w:p>
    <w:p w:rsidR="008208C0" w:rsidRPr="0055602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556020">
        <w:rPr>
          <w:b/>
          <w:bCs/>
        </w:rPr>
        <w:t xml:space="preserve">о применении к депутату, выборному должностному лицу </w:t>
      </w:r>
    </w:p>
    <w:p w:rsidR="008208C0" w:rsidRPr="0055602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556020">
        <w:rPr>
          <w:b/>
          <w:bCs/>
        </w:rPr>
        <w:t xml:space="preserve">местного самоуправления мер ответственности, предусмотренных </w:t>
      </w:r>
    </w:p>
    <w:p w:rsidR="00824AC4" w:rsidRPr="0055602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556020">
        <w:rPr>
          <w:b/>
          <w:bCs/>
        </w:rPr>
        <w:t xml:space="preserve">частью 7.3-1 статьи 40 Федерального закона </w:t>
      </w:r>
      <w:r w:rsidR="00824AC4" w:rsidRPr="00556020">
        <w:rPr>
          <w:b/>
        </w:rPr>
        <w:t>от 06.10.2003 № 131-ФЗ</w:t>
      </w:r>
    </w:p>
    <w:p w:rsidR="008208C0" w:rsidRPr="0055602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</w:rPr>
      </w:pPr>
      <w:r w:rsidRPr="00556020">
        <w:rPr>
          <w:b/>
          <w:bCs/>
        </w:rPr>
        <w:t xml:space="preserve">«Об общих принципах организации местного самоуправления в </w:t>
      </w:r>
    </w:p>
    <w:p w:rsidR="008208C0" w:rsidRPr="00556020" w:rsidRDefault="008208C0">
      <w:pPr>
        <w:pStyle w:val="13"/>
        <w:widowControl w:val="0"/>
        <w:spacing w:before="0" w:beforeAutospacing="0" w:after="0" w:afterAutospacing="0"/>
        <w:jc w:val="center"/>
        <w:rPr>
          <w:bCs/>
          <w:i/>
        </w:rPr>
      </w:pPr>
      <w:r w:rsidRPr="00556020">
        <w:rPr>
          <w:b/>
          <w:bCs/>
        </w:rPr>
        <w:t xml:space="preserve">Российской Федерации» </w:t>
      </w:r>
      <w:r w:rsidR="00DE7DFA" w:rsidRPr="00556020">
        <w:rPr>
          <w:b/>
          <w:bCs/>
        </w:rPr>
        <w:t>Хандальского сельсовета Абанского района Красноярского края</w:t>
      </w:r>
    </w:p>
    <w:p w:rsidR="00824AC4" w:rsidRPr="00556020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B6567" w:rsidRPr="00556020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5560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1B6567" w:rsidRPr="005560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Настоящий Порядок определяет </w:t>
      </w:r>
      <w:r w:rsidR="00CB78FE" w:rsidRPr="005560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процедуру </w:t>
      </w:r>
      <w:r w:rsidR="001B6567" w:rsidRPr="005560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принятия </w:t>
      </w:r>
      <w:r w:rsidR="00DE7DFA" w:rsidRPr="00556020">
        <w:rPr>
          <w:rFonts w:ascii="Times New Roman" w:hAnsi="Times New Roman" w:cs="Times New Roman"/>
          <w:b w:val="0"/>
          <w:color w:val="auto"/>
          <w:sz w:val="24"/>
          <w:szCs w:val="24"/>
        </w:rPr>
        <w:t>Хандальским сельским Советом депутатов Абанского района Красноярского края</w:t>
      </w:r>
      <w:r w:rsidR="00C62706" w:rsidRPr="005560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также - Совет депутатов)</w:t>
      </w:r>
      <w:r w:rsidR="00DE7DFA" w:rsidRPr="0055602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A20B7E" w:rsidRPr="0055602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1B6567" w:rsidRPr="0055602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решения </w:t>
      </w:r>
      <w:r w:rsidR="001B6567" w:rsidRPr="00556020">
        <w:rPr>
          <w:rFonts w:ascii="Times New Roman" w:hAnsi="Times New Roman" w:cs="Times New Roman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в</w:t>
      </w:r>
      <w:r w:rsidR="00160113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DE7DFA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Хандальском сельсовете Абанского района Красноярского края</w:t>
      </w:r>
      <w:r w:rsidR="00523815" w:rsidRPr="00556020">
        <w:rPr>
          <w:rFonts w:ascii="Times New Roman" w:eastAsia="Calibri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A20B7E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(далее </w:t>
      </w:r>
      <w:r w:rsidR="00DD7986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также </w:t>
      </w:r>
      <w:r w:rsidR="00A20B7E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- лица, замещающие муниципальные должности)</w:t>
      </w:r>
      <w:r w:rsidR="001B6567" w:rsidRPr="00556020">
        <w:rPr>
          <w:rFonts w:ascii="Times New Roman" w:hAnsi="Times New Roman" w:cs="Times New Roman"/>
          <w:b w:val="0"/>
          <w:color w:val="auto"/>
          <w:kern w:val="28"/>
          <w:sz w:val="24"/>
          <w:szCs w:val="24"/>
        </w:rPr>
        <w:t xml:space="preserve">, 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11DDD" w:rsidRPr="00556020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2. 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лиц</w:t>
      </w:r>
      <w:r w:rsidR="00523815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у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 замещающ</w:t>
      </w:r>
      <w:r w:rsidR="00523815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ему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муниципальн</w:t>
      </w:r>
      <w:r w:rsidR="00523815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ую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должност</w:t>
      </w:r>
      <w:r w:rsidR="00523815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ь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 представивш</w:t>
      </w:r>
      <w:r w:rsidR="00523815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ему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яется одна из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следующи</w:t>
      </w:r>
      <w:r w:rsidR="00523815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х</w:t>
      </w:r>
      <w:r w:rsidR="001B6567" w:rsidRPr="00556020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мер ответственности</w:t>
      </w:r>
      <w:r w:rsidR="001B6567" w:rsidRPr="00556020">
        <w:rPr>
          <w:rFonts w:eastAsia="Calibri"/>
          <w:b w:val="0"/>
          <w:color w:val="auto"/>
          <w:sz w:val="24"/>
          <w:szCs w:val="24"/>
        </w:rPr>
        <w:t>:</w:t>
      </w:r>
    </w:p>
    <w:p w:rsidR="002E254F" w:rsidRPr="0055602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а) предупреждение;</w:t>
      </w:r>
    </w:p>
    <w:p w:rsidR="002E254F" w:rsidRPr="0055602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 xml:space="preserve">б) освобождение депутата от должности в </w:t>
      </w:r>
      <w:r w:rsidR="00DE7DFA" w:rsidRPr="00556020">
        <w:rPr>
          <w:rFonts w:ascii="Times New Roman" w:hAnsi="Times New Roman" w:cs="Times New Roman"/>
          <w:sz w:val="24"/>
          <w:szCs w:val="24"/>
        </w:rPr>
        <w:t xml:space="preserve">Хандальском сельском Совете депутатов </w:t>
      </w:r>
      <w:r w:rsidRPr="005560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лишением права занимать должности в </w:t>
      </w:r>
      <w:r w:rsidR="00DE7DFA" w:rsidRPr="00556020">
        <w:rPr>
          <w:rFonts w:ascii="Times New Roman" w:hAnsi="Times New Roman" w:cs="Times New Roman"/>
          <w:sz w:val="24"/>
          <w:szCs w:val="24"/>
        </w:rPr>
        <w:t xml:space="preserve">Хандальском сельском Совете депутатов Абанского района Красноярского края </w:t>
      </w:r>
      <w:r w:rsidR="00523815" w:rsidRPr="00556020">
        <w:rPr>
          <w:rFonts w:ascii="Times New Roman" w:hAnsi="Times New Roman" w:cs="Times New Roman"/>
          <w:sz w:val="24"/>
          <w:szCs w:val="24"/>
        </w:rPr>
        <w:t xml:space="preserve"> </w:t>
      </w:r>
      <w:r w:rsidRPr="00556020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2E254F" w:rsidRPr="0055602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55602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 xml:space="preserve">г) запрет занимать должности в </w:t>
      </w:r>
      <w:r w:rsidR="00DE7DFA" w:rsidRPr="00556020">
        <w:rPr>
          <w:rFonts w:ascii="Times New Roman" w:hAnsi="Times New Roman" w:cs="Times New Roman"/>
          <w:sz w:val="24"/>
          <w:szCs w:val="24"/>
        </w:rPr>
        <w:t>Хандальском сельском Совете депутатов</w:t>
      </w:r>
      <w:r w:rsidR="00523815" w:rsidRPr="005560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556020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2E254F" w:rsidRPr="00556020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C27ACE" w:rsidRPr="00556020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DE7DFA" w:rsidRPr="00556020">
        <w:rPr>
          <w:rFonts w:ascii="Times New Roman" w:eastAsia="Calibri" w:hAnsi="Times New Roman" w:cs="Times New Roman"/>
          <w:sz w:val="24"/>
          <w:szCs w:val="24"/>
        </w:rPr>
        <w:t xml:space="preserve">Хандальским сельским Советом депутатов </w:t>
      </w:r>
      <w:r w:rsidR="00C62706" w:rsidRPr="00556020">
        <w:rPr>
          <w:rFonts w:ascii="Times New Roman" w:eastAsia="Calibri" w:hAnsi="Times New Roman" w:cs="Times New Roman"/>
          <w:sz w:val="24"/>
          <w:szCs w:val="24"/>
        </w:rPr>
        <w:t>Абанского района Красноярского края</w:t>
      </w:r>
      <w:r w:rsidRPr="005560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7ACE" w:rsidRPr="00556020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56020">
        <w:rPr>
          <w:rFonts w:ascii="Times New Roman" w:hAnsi="Times New Roman" w:cs="Times New Roman"/>
          <w:sz w:val="24"/>
          <w:szCs w:val="24"/>
        </w:rPr>
        <w:t xml:space="preserve">Основанием для рассмотрения вопроса о применении в отношении </w:t>
      </w:r>
      <w:r w:rsidR="00621E0E" w:rsidRPr="00556020">
        <w:rPr>
          <w:rFonts w:ascii="Times New Roman" w:eastAsia="Calibri" w:hAnsi="Times New Roman" w:cs="Times New Roman"/>
          <w:sz w:val="24"/>
          <w:szCs w:val="24"/>
        </w:rPr>
        <w:t>лиц, замещающи</w:t>
      </w:r>
      <w:r w:rsidR="00227712" w:rsidRPr="00556020">
        <w:rPr>
          <w:rFonts w:ascii="Times New Roman" w:eastAsia="Calibri" w:hAnsi="Times New Roman" w:cs="Times New Roman"/>
          <w:sz w:val="24"/>
          <w:szCs w:val="24"/>
        </w:rPr>
        <w:t>х</w:t>
      </w:r>
      <w:r w:rsidR="00621E0E" w:rsidRPr="00556020">
        <w:rPr>
          <w:rFonts w:ascii="Times New Roman" w:eastAsia="Calibri" w:hAnsi="Times New Roman" w:cs="Times New Roman"/>
          <w:sz w:val="24"/>
          <w:szCs w:val="24"/>
        </w:rPr>
        <w:t xml:space="preserve"> муниципальные должности</w:t>
      </w:r>
      <w:r w:rsidRPr="00556020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r w:rsidR="00C62706" w:rsidRPr="00556020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Pr="00556020">
        <w:rPr>
          <w:rFonts w:ascii="Times New Roman" w:hAnsi="Times New Roman" w:cs="Times New Roman"/>
          <w:sz w:val="24"/>
          <w:szCs w:val="24"/>
        </w:rPr>
        <w:t xml:space="preserve">заявление Губернатора края о применении одной из мер ответственности, указанной в пункте </w:t>
      </w:r>
      <w:r w:rsidR="00D91477" w:rsidRPr="00556020">
        <w:rPr>
          <w:rFonts w:ascii="Times New Roman" w:hAnsi="Times New Roman" w:cs="Times New Roman"/>
          <w:sz w:val="24"/>
          <w:szCs w:val="24"/>
        </w:rPr>
        <w:t xml:space="preserve">2 </w:t>
      </w:r>
      <w:r w:rsidRPr="00556020">
        <w:rPr>
          <w:rFonts w:ascii="Times New Roman" w:hAnsi="Times New Roman" w:cs="Times New Roman"/>
          <w:sz w:val="24"/>
          <w:szCs w:val="24"/>
        </w:rPr>
        <w:t>настояще</w:t>
      </w:r>
      <w:r w:rsidR="00D91477" w:rsidRPr="00556020">
        <w:rPr>
          <w:rFonts w:ascii="Times New Roman" w:hAnsi="Times New Roman" w:cs="Times New Roman"/>
          <w:sz w:val="24"/>
          <w:szCs w:val="24"/>
        </w:rPr>
        <w:t>го</w:t>
      </w:r>
      <w:r w:rsidRPr="00556020">
        <w:rPr>
          <w:rFonts w:ascii="Times New Roman" w:hAnsi="Times New Roman" w:cs="Times New Roman"/>
          <w:sz w:val="24"/>
          <w:szCs w:val="24"/>
        </w:rPr>
        <w:t xml:space="preserve"> </w:t>
      </w:r>
      <w:r w:rsidR="00D91477" w:rsidRPr="00556020">
        <w:rPr>
          <w:rFonts w:ascii="Times New Roman" w:hAnsi="Times New Roman" w:cs="Times New Roman"/>
          <w:sz w:val="24"/>
          <w:szCs w:val="24"/>
        </w:rPr>
        <w:t>Порядка</w:t>
      </w:r>
      <w:r w:rsidRPr="00556020">
        <w:rPr>
          <w:rFonts w:ascii="Times New Roman" w:hAnsi="Times New Roman" w:cs="Times New Roman"/>
          <w:sz w:val="24"/>
          <w:szCs w:val="24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556020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</w:t>
      </w:r>
      <w:r w:rsidRPr="00556020">
        <w:rPr>
          <w:rFonts w:ascii="Times New Roman" w:hAnsi="Times New Roman" w:cs="Times New Roman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556020">
        <w:rPr>
          <w:rFonts w:ascii="Times New Roman" w:hAnsi="Times New Roman" w:cs="Times New Roman"/>
          <w:sz w:val="24"/>
          <w:szCs w:val="24"/>
        </w:rPr>
        <w:t xml:space="preserve"> (далее – Основания)</w:t>
      </w:r>
      <w:r w:rsidRPr="00556020">
        <w:rPr>
          <w:rFonts w:ascii="Times New Roman" w:hAnsi="Times New Roman" w:cs="Times New Roman"/>
          <w:sz w:val="24"/>
          <w:szCs w:val="24"/>
        </w:rPr>
        <w:t>.</w:t>
      </w:r>
    </w:p>
    <w:p w:rsidR="00D165F2" w:rsidRPr="00556020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6020">
        <w:rPr>
          <w:rFonts w:ascii="Times New Roman" w:eastAsia="Arial" w:hAnsi="Times New Roman" w:cs="Times New Roman"/>
          <w:sz w:val="24"/>
          <w:szCs w:val="24"/>
        </w:rPr>
        <w:t>5</w:t>
      </w:r>
      <w:r w:rsidR="00D165F2" w:rsidRPr="00556020">
        <w:rPr>
          <w:rFonts w:ascii="Times New Roman" w:eastAsia="Arial" w:hAnsi="Times New Roman" w:cs="Times New Roman"/>
          <w:sz w:val="24"/>
          <w:szCs w:val="24"/>
        </w:rPr>
        <w:t xml:space="preserve">. Срок рассмотрения вопроса о применении мер ответственности к </w:t>
      </w:r>
      <w:r w:rsidR="00501909" w:rsidRPr="0055602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F40774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D165F2" w:rsidRPr="00556020">
        <w:rPr>
          <w:rFonts w:ascii="Times New Roman" w:eastAsia="Arial" w:hAnsi="Times New Roman" w:cs="Times New Roman"/>
          <w:sz w:val="24"/>
          <w:szCs w:val="24"/>
        </w:rPr>
        <w:t xml:space="preserve"> не может превышать 30 дней со дня </w:t>
      </w:r>
      <w:r w:rsidR="00D165F2" w:rsidRPr="00556020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поступления </w:t>
      </w:r>
      <w:r w:rsidR="00501909" w:rsidRPr="00556020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C62706" w:rsidRPr="00556020">
        <w:rPr>
          <w:rFonts w:ascii="Times New Roman" w:eastAsia="Arial" w:hAnsi="Times New Roman" w:cs="Times New Roman"/>
          <w:sz w:val="24"/>
          <w:szCs w:val="24"/>
        </w:rPr>
        <w:t>Совет депутатов</w:t>
      </w:r>
      <w:r w:rsidR="00501909" w:rsidRPr="00556020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FE7007" w:rsidRPr="00556020">
        <w:rPr>
          <w:rFonts w:ascii="Times New Roman" w:eastAsia="Arial" w:hAnsi="Times New Roman" w:cs="Times New Roman"/>
          <w:sz w:val="24"/>
          <w:szCs w:val="24"/>
        </w:rPr>
        <w:t>основания</w:t>
      </w:r>
      <w:r w:rsidR="00F40774" w:rsidRPr="00556020">
        <w:rPr>
          <w:rFonts w:ascii="Times New Roman" w:eastAsia="Arial" w:hAnsi="Times New Roman" w:cs="Times New Roman"/>
          <w:sz w:val="24"/>
          <w:szCs w:val="24"/>
        </w:rPr>
        <w:t>,</w:t>
      </w:r>
      <w:r w:rsidR="00FE7007" w:rsidRPr="00556020">
        <w:rPr>
          <w:rFonts w:ascii="Times New Roman" w:eastAsia="Arial" w:hAnsi="Times New Roman" w:cs="Times New Roman"/>
          <w:sz w:val="24"/>
          <w:szCs w:val="24"/>
        </w:rPr>
        <w:t xml:space="preserve"> указанного в пункте 4 настоящего Порядка</w:t>
      </w:r>
      <w:r w:rsidR="0083788D" w:rsidRPr="00556020">
        <w:rPr>
          <w:rFonts w:ascii="Times New Roman" w:eastAsia="Arial" w:hAnsi="Times New Roman" w:cs="Times New Roman"/>
          <w:sz w:val="24"/>
          <w:szCs w:val="24"/>
        </w:rPr>
        <w:t xml:space="preserve">, в </w:t>
      </w:r>
      <w:r w:rsidR="00D165F2" w:rsidRPr="00556020">
        <w:rPr>
          <w:rFonts w:ascii="Times New Roman" w:eastAsia="Arial" w:hAnsi="Times New Roman" w:cs="Times New Roman"/>
          <w:sz w:val="24"/>
          <w:szCs w:val="24"/>
        </w:rPr>
        <w:t xml:space="preserve">случае, если </w:t>
      </w:r>
      <w:r w:rsidR="0083788D" w:rsidRPr="00556020">
        <w:rPr>
          <w:rFonts w:ascii="Times New Roman" w:eastAsia="Arial" w:hAnsi="Times New Roman" w:cs="Times New Roman"/>
          <w:sz w:val="24"/>
          <w:szCs w:val="24"/>
        </w:rPr>
        <w:t xml:space="preserve">основание </w:t>
      </w:r>
      <w:r w:rsidR="00D165F2" w:rsidRPr="00556020">
        <w:rPr>
          <w:rFonts w:ascii="Times New Roman" w:eastAsia="Arial" w:hAnsi="Times New Roman" w:cs="Times New Roman"/>
          <w:sz w:val="24"/>
          <w:szCs w:val="24"/>
        </w:rPr>
        <w:t>поступил</w:t>
      </w:r>
      <w:r w:rsidR="0083788D" w:rsidRPr="00556020">
        <w:rPr>
          <w:rFonts w:ascii="Times New Roman" w:eastAsia="Arial" w:hAnsi="Times New Roman" w:cs="Times New Roman"/>
          <w:sz w:val="24"/>
          <w:szCs w:val="24"/>
        </w:rPr>
        <w:t>о</w:t>
      </w:r>
      <w:r w:rsidR="00D165F2" w:rsidRPr="00556020">
        <w:rPr>
          <w:rFonts w:ascii="Times New Roman" w:eastAsia="Arial" w:hAnsi="Times New Roman" w:cs="Times New Roman"/>
          <w:sz w:val="24"/>
          <w:szCs w:val="24"/>
        </w:rPr>
        <w:t xml:space="preserve"> в период между </w:t>
      </w:r>
      <w:r w:rsidR="0083788D" w:rsidRPr="00556020">
        <w:rPr>
          <w:rFonts w:ascii="Times New Roman" w:eastAsia="Arial" w:hAnsi="Times New Roman" w:cs="Times New Roman"/>
          <w:sz w:val="24"/>
          <w:szCs w:val="24"/>
        </w:rPr>
        <w:t>сессиями</w:t>
      </w:r>
      <w:r w:rsidR="0083788D" w:rsidRPr="005560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62706" w:rsidRPr="00556020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="00D165F2" w:rsidRPr="00556020">
        <w:rPr>
          <w:rFonts w:ascii="Times New Roman" w:eastAsia="Arial" w:hAnsi="Times New Roman" w:cs="Times New Roman"/>
          <w:sz w:val="24"/>
          <w:szCs w:val="24"/>
        </w:rPr>
        <w:t>, - не позднее чем через</w:t>
      </w:r>
      <w:r w:rsidR="00F40774" w:rsidRPr="00556020">
        <w:rPr>
          <w:rFonts w:ascii="Times New Roman" w:eastAsia="Arial" w:hAnsi="Times New Roman" w:cs="Times New Roman"/>
          <w:sz w:val="24"/>
          <w:szCs w:val="24"/>
        </w:rPr>
        <w:t xml:space="preserve"> 3 месяца со дня ее поступления.</w:t>
      </w:r>
    </w:p>
    <w:p w:rsidR="00612933" w:rsidRPr="00556020" w:rsidRDefault="00612933" w:rsidP="00CB78FE">
      <w:pPr>
        <w:spacing w:after="0" w:line="240" w:lineRule="auto"/>
        <w:ind w:firstLine="709"/>
        <w:jc w:val="both"/>
        <w:rPr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="00D6773D" w:rsidRPr="00556020">
        <w:rPr>
          <w:rFonts w:ascii="Times New Roman" w:eastAsia="Calibri" w:hAnsi="Times New Roman" w:cs="Times New Roman"/>
          <w:sz w:val="24"/>
          <w:szCs w:val="24"/>
        </w:rPr>
        <w:t>лицом, замещающим муниципальную должность</w:t>
      </w:r>
      <w:r w:rsidR="00F40774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Pr="00556020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556020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6020">
        <w:rPr>
          <w:rFonts w:ascii="Times New Roman" w:eastAsia="Arial" w:hAnsi="Times New Roman" w:cs="Times New Roman"/>
          <w:sz w:val="24"/>
          <w:szCs w:val="24"/>
        </w:rPr>
        <w:t xml:space="preserve">7. </w:t>
      </w:r>
      <w:r w:rsidR="003746AB" w:rsidRPr="00556020">
        <w:rPr>
          <w:rFonts w:ascii="Times New Roman" w:eastAsia="Arial" w:hAnsi="Times New Roman" w:cs="Times New Roman"/>
          <w:sz w:val="24"/>
          <w:szCs w:val="24"/>
        </w:rPr>
        <w:t xml:space="preserve">Решение о применении меры ответственности подлежит рассмотрению на </w:t>
      </w:r>
      <w:r w:rsidR="00471410" w:rsidRPr="00556020">
        <w:rPr>
          <w:rFonts w:ascii="Times New Roman" w:eastAsia="Arial" w:hAnsi="Times New Roman" w:cs="Times New Roman"/>
          <w:sz w:val="24"/>
          <w:szCs w:val="24"/>
        </w:rPr>
        <w:t xml:space="preserve"> закрытом </w:t>
      </w:r>
      <w:r w:rsidR="003746AB" w:rsidRPr="00556020">
        <w:rPr>
          <w:rFonts w:ascii="Times New Roman" w:eastAsia="Arial" w:hAnsi="Times New Roman" w:cs="Times New Roman"/>
          <w:sz w:val="24"/>
          <w:szCs w:val="24"/>
        </w:rPr>
        <w:t xml:space="preserve">заседании </w:t>
      </w:r>
      <w:r w:rsidR="00C62706" w:rsidRPr="00556020">
        <w:rPr>
          <w:rFonts w:ascii="Times New Roman" w:eastAsia="Calibri" w:hAnsi="Times New Roman" w:cs="Times New Roman"/>
          <w:sz w:val="24"/>
          <w:szCs w:val="24"/>
        </w:rPr>
        <w:t>Совета депутатов.</w:t>
      </w:r>
    </w:p>
    <w:p w:rsidR="006B43DF" w:rsidRPr="00556020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020">
        <w:rPr>
          <w:rFonts w:ascii="Times New Roman" w:eastAsia="Arial" w:hAnsi="Times New Roman" w:cs="Times New Roman"/>
          <w:sz w:val="24"/>
          <w:szCs w:val="24"/>
        </w:rPr>
        <w:t xml:space="preserve">8. </w:t>
      </w:r>
      <w:r w:rsidR="0019531F" w:rsidRPr="00556020">
        <w:rPr>
          <w:rFonts w:ascii="Times New Roman" w:eastAsia="Arial" w:hAnsi="Times New Roman" w:cs="Times New Roman"/>
          <w:sz w:val="24"/>
          <w:szCs w:val="24"/>
        </w:rPr>
        <w:t xml:space="preserve">Заседание </w:t>
      </w:r>
      <w:r w:rsidR="00C62706" w:rsidRPr="00556020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  <w:r w:rsidR="00451A59" w:rsidRPr="005560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9531F" w:rsidRPr="00556020">
        <w:rPr>
          <w:rFonts w:ascii="Times New Roman" w:eastAsia="Arial" w:hAnsi="Times New Roman" w:cs="Times New Roman"/>
          <w:sz w:val="24"/>
          <w:szCs w:val="24"/>
        </w:rPr>
        <w:t xml:space="preserve">по вопросу </w:t>
      </w:r>
      <w:r w:rsidR="0019531F" w:rsidRPr="00556020">
        <w:rPr>
          <w:rFonts w:ascii="Times New Roman" w:hAnsi="Times New Roman" w:cs="Times New Roman"/>
          <w:sz w:val="24"/>
          <w:szCs w:val="24"/>
        </w:rPr>
        <w:t>принятия решения о применении</w:t>
      </w:r>
      <w:r w:rsidR="00451A59" w:rsidRPr="00556020">
        <w:rPr>
          <w:rFonts w:ascii="Times New Roman" w:hAnsi="Times New Roman" w:cs="Times New Roman"/>
          <w:sz w:val="24"/>
          <w:szCs w:val="24"/>
        </w:rPr>
        <w:t xml:space="preserve"> к </w:t>
      </w:r>
      <w:r w:rsidR="00451A59" w:rsidRPr="0055602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621E0E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451A59" w:rsidRPr="00556020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 </w:t>
      </w:r>
      <w:r w:rsidR="007C2961" w:rsidRPr="00556020">
        <w:rPr>
          <w:rFonts w:ascii="Times New Roman" w:eastAsia="Calibri" w:hAnsi="Times New Roman" w:cs="Times New Roman"/>
          <w:sz w:val="24"/>
          <w:szCs w:val="24"/>
        </w:rPr>
        <w:t xml:space="preserve">(далее - Заседание) </w:t>
      </w:r>
      <w:r w:rsidR="002062D3" w:rsidRPr="00556020">
        <w:rPr>
          <w:rFonts w:ascii="Times New Roman" w:eastAsia="Calibri" w:hAnsi="Times New Roman" w:cs="Times New Roman"/>
          <w:sz w:val="24"/>
          <w:szCs w:val="24"/>
        </w:rPr>
        <w:t>назначается в течени</w:t>
      </w:r>
      <w:r w:rsidR="00621E0E" w:rsidRPr="00556020">
        <w:rPr>
          <w:rFonts w:ascii="Times New Roman" w:eastAsia="Calibri" w:hAnsi="Times New Roman" w:cs="Times New Roman"/>
          <w:sz w:val="24"/>
          <w:szCs w:val="24"/>
        </w:rPr>
        <w:t>е</w:t>
      </w:r>
      <w:r w:rsidR="00C62706" w:rsidRPr="00556020">
        <w:rPr>
          <w:rFonts w:ascii="Times New Roman" w:eastAsia="Calibri" w:hAnsi="Times New Roman" w:cs="Times New Roman"/>
          <w:sz w:val="24"/>
          <w:szCs w:val="24"/>
        </w:rPr>
        <w:t xml:space="preserve"> пяти</w:t>
      </w:r>
      <w:r w:rsidR="002062D3" w:rsidRPr="00556020">
        <w:rPr>
          <w:rFonts w:ascii="Times New Roman" w:eastAsia="Calibri" w:hAnsi="Times New Roman" w:cs="Times New Roman"/>
          <w:sz w:val="24"/>
          <w:szCs w:val="24"/>
        </w:rPr>
        <w:t xml:space="preserve"> дней с момента поступления </w:t>
      </w:r>
      <w:r w:rsidR="00621E0E" w:rsidRPr="0055602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62706" w:rsidRPr="00556020">
        <w:rPr>
          <w:rFonts w:ascii="Times New Roman" w:eastAsia="Calibri" w:hAnsi="Times New Roman" w:cs="Times New Roman"/>
          <w:sz w:val="24"/>
          <w:szCs w:val="24"/>
        </w:rPr>
        <w:t>Совет депутатов</w:t>
      </w:r>
      <w:r w:rsidR="00621E0E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2D3" w:rsidRPr="00556020">
        <w:rPr>
          <w:rFonts w:ascii="Times New Roman" w:eastAsia="Calibri" w:hAnsi="Times New Roman" w:cs="Times New Roman"/>
          <w:sz w:val="24"/>
          <w:szCs w:val="24"/>
        </w:rPr>
        <w:t>оснований</w:t>
      </w:r>
      <w:r w:rsidR="00F40774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2062D3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3DF" w:rsidRPr="00556020">
        <w:rPr>
          <w:rFonts w:ascii="Times New Roman" w:eastAsia="Calibri" w:hAnsi="Times New Roman" w:cs="Times New Roman"/>
          <w:sz w:val="24"/>
          <w:szCs w:val="24"/>
        </w:rPr>
        <w:t>указанных в пункте 4 настоящего По</w:t>
      </w:r>
      <w:r w:rsidR="00697CC4" w:rsidRPr="00556020">
        <w:rPr>
          <w:rFonts w:ascii="Times New Roman" w:eastAsia="Calibri" w:hAnsi="Times New Roman" w:cs="Times New Roman"/>
          <w:sz w:val="24"/>
          <w:szCs w:val="24"/>
        </w:rPr>
        <w:t>рядка</w:t>
      </w:r>
      <w:r w:rsidR="006B43DF" w:rsidRPr="005560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0486" w:rsidRPr="00556020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При назначении </w:t>
      </w:r>
      <w:r w:rsidR="00471410" w:rsidRPr="00556020">
        <w:rPr>
          <w:rFonts w:ascii="Times New Roman" w:eastAsia="Calibri" w:hAnsi="Times New Roman" w:cs="Times New Roman"/>
          <w:sz w:val="24"/>
          <w:szCs w:val="24"/>
        </w:rPr>
        <w:t>д</w:t>
      </w:r>
      <w:r w:rsidR="006B43DF" w:rsidRPr="00556020">
        <w:rPr>
          <w:rFonts w:ascii="Times New Roman" w:eastAsia="Calibri" w:hAnsi="Times New Roman" w:cs="Times New Roman"/>
          <w:sz w:val="24"/>
          <w:szCs w:val="24"/>
        </w:rPr>
        <w:t>ат</w:t>
      </w:r>
      <w:r w:rsidR="00471410" w:rsidRPr="00556020">
        <w:rPr>
          <w:rFonts w:ascii="Times New Roman" w:eastAsia="Calibri" w:hAnsi="Times New Roman" w:cs="Times New Roman"/>
          <w:sz w:val="24"/>
          <w:szCs w:val="24"/>
        </w:rPr>
        <w:t>ы</w:t>
      </w:r>
      <w:r w:rsidR="006B43DF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025" w:rsidRPr="00556020">
        <w:rPr>
          <w:rFonts w:ascii="Times New Roman" w:eastAsia="Calibri" w:hAnsi="Times New Roman" w:cs="Times New Roman"/>
          <w:sz w:val="24"/>
          <w:szCs w:val="24"/>
        </w:rPr>
        <w:t>З</w:t>
      </w:r>
      <w:r w:rsidR="006B43DF" w:rsidRPr="00556020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FF0486" w:rsidRPr="00556020">
        <w:rPr>
          <w:rFonts w:ascii="Times New Roman" w:eastAsia="Calibri" w:hAnsi="Times New Roman" w:cs="Times New Roman"/>
          <w:sz w:val="24"/>
          <w:szCs w:val="24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556020">
        <w:rPr>
          <w:rFonts w:ascii="Times New Roman" w:hAnsi="Times New Roman" w:cs="Times New Roman"/>
          <w:sz w:val="24"/>
          <w:szCs w:val="24"/>
        </w:rPr>
        <w:t>применении</w:t>
      </w:r>
      <w:r w:rsidR="00FF0486" w:rsidRPr="00556020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ответственности, </w:t>
      </w:r>
      <w:r w:rsidR="006E415C" w:rsidRPr="00556020">
        <w:rPr>
          <w:rFonts w:ascii="Times New Roman" w:eastAsia="Calibri" w:hAnsi="Times New Roman" w:cs="Times New Roman"/>
          <w:sz w:val="24"/>
          <w:szCs w:val="24"/>
        </w:rPr>
        <w:t>с учетом срока установленног</w:t>
      </w:r>
      <w:r w:rsidR="00FF0486" w:rsidRPr="00556020">
        <w:rPr>
          <w:rFonts w:ascii="Times New Roman" w:eastAsia="Calibri" w:hAnsi="Times New Roman" w:cs="Times New Roman"/>
          <w:sz w:val="24"/>
          <w:szCs w:val="24"/>
        </w:rPr>
        <w:t>о пунктом 5 настоящего Порядка.</w:t>
      </w:r>
    </w:p>
    <w:p w:rsidR="000A5A00" w:rsidRPr="00556020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Лицо, в отношении которого рассматривается вопрос о </w:t>
      </w:r>
      <w:r w:rsidRPr="00556020">
        <w:rPr>
          <w:rFonts w:ascii="Times New Roman" w:hAnsi="Times New Roman" w:cs="Times New Roman"/>
          <w:sz w:val="24"/>
          <w:szCs w:val="24"/>
        </w:rPr>
        <w:t>применении</w:t>
      </w: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ответственности, извещается о дате и месте заседания </w:t>
      </w:r>
      <w:r w:rsidR="008D33B0" w:rsidRPr="00556020">
        <w:rPr>
          <w:rFonts w:ascii="Times New Roman" w:eastAsia="Calibri" w:hAnsi="Times New Roman" w:cs="Times New Roman"/>
          <w:sz w:val="24"/>
          <w:szCs w:val="24"/>
        </w:rPr>
        <w:t>способом</w:t>
      </w:r>
      <w:r w:rsidR="00F40774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8D33B0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3B0" w:rsidRPr="00556020">
        <w:rPr>
          <w:rFonts w:ascii="Times New Roman" w:hAnsi="Times New Roman" w:cs="Times New Roman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A80490" w:rsidRPr="00556020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 xml:space="preserve">Неявка </w:t>
      </w:r>
      <w:r w:rsidR="009C7A39" w:rsidRPr="00556020">
        <w:rPr>
          <w:rFonts w:ascii="Times New Roman" w:hAnsi="Times New Roman" w:cs="Times New Roman"/>
          <w:sz w:val="24"/>
          <w:szCs w:val="24"/>
        </w:rPr>
        <w:t xml:space="preserve">извещенного </w:t>
      </w:r>
      <w:r w:rsidRPr="00556020">
        <w:rPr>
          <w:rFonts w:ascii="Times New Roman" w:eastAsia="Calibri" w:hAnsi="Times New Roman" w:cs="Times New Roman"/>
          <w:sz w:val="24"/>
          <w:szCs w:val="24"/>
        </w:rPr>
        <w:t>лица,</w:t>
      </w:r>
      <w:r w:rsidR="00C62706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A39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в отношении которого рассматривается вопрос о </w:t>
      </w:r>
      <w:r w:rsidRPr="00556020">
        <w:rPr>
          <w:rFonts w:ascii="Times New Roman" w:hAnsi="Times New Roman" w:cs="Times New Roman"/>
          <w:sz w:val="24"/>
          <w:szCs w:val="24"/>
        </w:rPr>
        <w:t>применении</w:t>
      </w: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</w:t>
      </w:r>
      <w:r w:rsidR="00F40774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C317C5" w:rsidRPr="00556020">
        <w:rPr>
          <w:rFonts w:ascii="Times New Roman" w:eastAsia="Calibri" w:hAnsi="Times New Roman" w:cs="Times New Roman"/>
          <w:sz w:val="24"/>
          <w:szCs w:val="24"/>
        </w:rPr>
        <w:t xml:space="preserve"> не является препятствием для </w:t>
      </w:r>
      <w:r w:rsidR="00277EBB" w:rsidRPr="00556020">
        <w:rPr>
          <w:rFonts w:ascii="Times New Roman" w:eastAsia="Calibri" w:hAnsi="Times New Roman" w:cs="Times New Roman"/>
          <w:sz w:val="24"/>
          <w:szCs w:val="24"/>
        </w:rPr>
        <w:t>проведения Заседания.</w:t>
      </w: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46AB" w:rsidRPr="00556020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6020">
        <w:rPr>
          <w:rFonts w:ascii="Times New Roman" w:eastAsia="Arial" w:hAnsi="Times New Roman" w:cs="Times New Roman"/>
          <w:sz w:val="24"/>
          <w:szCs w:val="24"/>
        </w:rPr>
        <w:t>9</w:t>
      </w:r>
      <w:r w:rsidR="003746AB" w:rsidRPr="00556020">
        <w:rPr>
          <w:rFonts w:ascii="Times New Roman" w:eastAsia="Arial" w:hAnsi="Times New Roman" w:cs="Times New Roman"/>
          <w:sz w:val="24"/>
          <w:szCs w:val="24"/>
        </w:rPr>
        <w:t>. Решение о применении меры ответственности принимается отдельно в отношении каждого</w:t>
      </w:r>
      <w:r w:rsidR="003746AB" w:rsidRPr="0055602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53436" w:rsidRPr="00556020">
        <w:rPr>
          <w:rFonts w:ascii="Times New Roman" w:eastAsia="Calibri" w:hAnsi="Times New Roman" w:cs="Times New Roman"/>
          <w:sz w:val="24"/>
          <w:szCs w:val="24"/>
        </w:rPr>
        <w:t>лица, замещающе</w:t>
      </w:r>
      <w:r w:rsidR="00462025" w:rsidRPr="00556020">
        <w:rPr>
          <w:rFonts w:ascii="Times New Roman" w:eastAsia="Calibri" w:hAnsi="Times New Roman" w:cs="Times New Roman"/>
          <w:sz w:val="24"/>
          <w:szCs w:val="24"/>
        </w:rPr>
        <w:t>го</w:t>
      </w:r>
      <w:r w:rsidR="00853436" w:rsidRPr="00556020">
        <w:rPr>
          <w:rFonts w:ascii="Times New Roman" w:eastAsia="Calibri" w:hAnsi="Times New Roman" w:cs="Times New Roman"/>
          <w:sz w:val="24"/>
          <w:szCs w:val="24"/>
        </w:rPr>
        <w:t xml:space="preserve"> муниципальную должность</w:t>
      </w:r>
      <w:r w:rsidR="00612933" w:rsidRPr="00556020">
        <w:rPr>
          <w:rFonts w:ascii="Times New Roman" w:hAnsi="Times New Roman" w:cs="Times New Roman"/>
          <w:sz w:val="24"/>
          <w:szCs w:val="24"/>
        </w:rPr>
        <w:t xml:space="preserve">, </w:t>
      </w:r>
      <w:r w:rsidR="003746AB" w:rsidRPr="00556020">
        <w:rPr>
          <w:rFonts w:ascii="Times New Roman" w:eastAsia="Arial" w:hAnsi="Times New Roman" w:cs="Times New Roman"/>
          <w:sz w:val="24"/>
          <w:szCs w:val="24"/>
        </w:rPr>
        <w:t xml:space="preserve">путем </w:t>
      </w:r>
      <w:r w:rsidR="00DD7986" w:rsidRPr="00556020">
        <w:rPr>
          <w:rFonts w:ascii="Times New Roman" w:eastAsia="Arial" w:hAnsi="Times New Roman" w:cs="Times New Roman"/>
          <w:sz w:val="24"/>
          <w:szCs w:val="24"/>
        </w:rPr>
        <w:t xml:space="preserve">открытого </w:t>
      </w:r>
      <w:r w:rsidR="003746AB" w:rsidRPr="00556020">
        <w:rPr>
          <w:rFonts w:ascii="Times New Roman" w:eastAsia="Arial" w:hAnsi="Times New Roman" w:cs="Times New Roman"/>
          <w:sz w:val="24"/>
          <w:szCs w:val="24"/>
        </w:rPr>
        <w:t xml:space="preserve">голосования большинством голосов от </w:t>
      </w:r>
      <w:r w:rsidR="00853436" w:rsidRPr="00556020">
        <w:rPr>
          <w:rFonts w:ascii="Times New Roman" w:eastAsia="Arial" w:hAnsi="Times New Roman" w:cs="Times New Roman"/>
          <w:sz w:val="24"/>
          <w:szCs w:val="24"/>
        </w:rPr>
        <w:t xml:space="preserve">установленной численности </w:t>
      </w:r>
      <w:r w:rsidR="003746AB" w:rsidRPr="00556020">
        <w:rPr>
          <w:rFonts w:ascii="Times New Roman" w:eastAsia="Arial" w:hAnsi="Times New Roman" w:cs="Times New Roman"/>
          <w:sz w:val="24"/>
          <w:szCs w:val="24"/>
        </w:rPr>
        <w:t>депутатов</w:t>
      </w:r>
      <w:r w:rsidR="00853436" w:rsidRPr="005560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62706" w:rsidRPr="00556020">
        <w:rPr>
          <w:rFonts w:ascii="Times New Roman" w:eastAsia="Arial" w:hAnsi="Times New Roman" w:cs="Times New Roman"/>
          <w:sz w:val="24"/>
          <w:szCs w:val="24"/>
        </w:rPr>
        <w:t>Хандальского сельского Совета депутатов</w:t>
      </w:r>
      <w:r w:rsidR="003746AB" w:rsidRPr="0055602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D7986" w:rsidRPr="00556020">
        <w:rPr>
          <w:rFonts w:ascii="Times New Roman" w:eastAsia="Arial" w:hAnsi="Times New Roman" w:cs="Times New Roman"/>
          <w:sz w:val="24"/>
          <w:szCs w:val="24"/>
        </w:rPr>
        <w:t>в соответствии</w:t>
      </w:r>
      <w:r w:rsidR="003746AB" w:rsidRPr="00556020">
        <w:rPr>
          <w:rFonts w:ascii="Times New Roman" w:eastAsia="Arial" w:hAnsi="Times New Roman" w:cs="Times New Roman"/>
          <w:sz w:val="24"/>
          <w:szCs w:val="24"/>
        </w:rPr>
        <w:t xml:space="preserve"> Регламентом</w:t>
      </w:r>
      <w:r w:rsidR="00C62706" w:rsidRPr="00556020">
        <w:rPr>
          <w:rFonts w:ascii="Times New Roman" w:eastAsia="Arial" w:hAnsi="Times New Roman" w:cs="Times New Roman"/>
          <w:sz w:val="24"/>
          <w:szCs w:val="24"/>
        </w:rPr>
        <w:t xml:space="preserve"> Совета депутатов</w:t>
      </w:r>
      <w:r w:rsidR="003746AB" w:rsidRPr="0055602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8C77C1" w:rsidRPr="00556020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10</w:t>
      </w:r>
      <w:r w:rsidR="008C77C1" w:rsidRPr="00556020">
        <w:rPr>
          <w:rFonts w:ascii="Times New Roman" w:hAnsi="Times New Roman" w:cs="Times New Roman"/>
          <w:sz w:val="24"/>
          <w:szCs w:val="24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556020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6020">
        <w:rPr>
          <w:rFonts w:ascii="Times New Roman" w:eastAsia="Arial" w:hAnsi="Times New Roman" w:cs="Times New Roman"/>
          <w:sz w:val="24"/>
          <w:szCs w:val="24"/>
        </w:rPr>
        <w:t>11</w:t>
      </w:r>
      <w:r w:rsidR="00C27ACE" w:rsidRPr="00556020">
        <w:rPr>
          <w:rFonts w:ascii="Times New Roman" w:eastAsia="Arial" w:hAnsi="Times New Roman" w:cs="Times New Roman"/>
          <w:sz w:val="24"/>
          <w:szCs w:val="24"/>
        </w:rPr>
        <w:t xml:space="preserve">. Решение о применении к </w:t>
      </w:r>
      <w:r w:rsidR="00462025" w:rsidRPr="0055602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DD7986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7534A8" w:rsidRPr="005560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27ACE" w:rsidRPr="00556020">
        <w:rPr>
          <w:rFonts w:ascii="Times New Roman" w:eastAsia="Arial" w:hAnsi="Times New Roman" w:cs="Times New Roman"/>
          <w:sz w:val="24"/>
          <w:szCs w:val="24"/>
        </w:rPr>
        <w:t xml:space="preserve">мер ответственности принимается </w:t>
      </w:r>
      <w:r w:rsidR="00AF4F21" w:rsidRPr="00556020">
        <w:rPr>
          <w:rFonts w:ascii="Times New Roman" w:eastAsia="Arial" w:hAnsi="Times New Roman" w:cs="Times New Roman"/>
          <w:sz w:val="24"/>
          <w:szCs w:val="24"/>
        </w:rPr>
        <w:t xml:space="preserve">с учетом </w:t>
      </w:r>
      <w:r w:rsidR="00AF4F21" w:rsidRPr="00556020">
        <w:rPr>
          <w:rFonts w:ascii="Times New Roman" w:hAnsi="Times New Roman" w:cs="Times New Roman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556020">
        <w:rPr>
          <w:rFonts w:ascii="Times New Roman" w:eastAsia="Calibri" w:hAnsi="Times New Roman" w:cs="Times New Roman"/>
          <w:sz w:val="24"/>
          <w:szCs w:val="24"/>
        </w:rPr>
        <w:t xml:space="preserve">лицом, замещающим муниципальную должность </w:t>
      </w:r>
      <w:r w:rsidR="00AF4F21" w:rsidRPr="00556020">
        <w:rPr>
          <w:rFonts w:ascii="Times New Roman" w:hAnsi="Times New Roman" w:cs="Times New Roman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556020">
        <w:rPr>
          <w:rFonts w:ascii="Times New Roman" w:eastAsia="Arial" w:hAnsi="Times New Roman" w:cs="Times New Roman"/>
          <w:sz w:val="24"/>
          <w:szCs w:val="24"/>
        </w:rPr>
        <w:t>.</w:t>
      </w:r>
    </w:p>
    <w:p w:rsidR="007534A8" w:rsidRPr="00556020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6020">
        <w:rPr>
          <w:rFonts w:ascii="Times New Roman" w:eastAsia="Arial" w:hAnsi="Times New Roman" w:cs="Times New Roman"/>
          <w:sz w:val="24"/>
          <w:szCs w:val="24"/>
        </w:rPr>
        <w:t xml:space="preserve">12. </w:t>
      </w:r>
      <w:r w:rsidR="004523DD" w:rsidRPr="00556020">
        <w:rPr>
          <w:rFonts w:ascii="Times New Roman" w:eastAsia="Arial" w:hAnsi="Times New Roman" w:cs="Times New Roman"/>
          <w:sz w:val="24"/>
          <w:szCs w:val="24"/>
        </w:rPr>
        <w:t xml:space="preserve">Председательствующим </w:t>
      </w:r>
      <w:r w:rsidR="00DD7986" w:rsidRPr="00556020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7C2961" w:rsidRPr="00556020">
        <w:rPr>
          <w:rFonts w:ascii="Times New Roman" w:eastAsia="Arial" w:hAnsi="Times New Roman" w:cs="Times New Roman"/>
          <w:sz w:val="24"/>
          <w:szCs w:val="24"/>
        </w:rPr>
        <w:t>Заседани</w:t>
      </w:r>
      <w:r w:rsidR="00DD7986" w:rsidRPr="00556020">
        <w:rPr>
          <w:rFonts w:ascii="Times New Roman" w:eastAsia="Arial" w:hAnsi="Times New Roman" w:cs="Times New Roman"/>
          <w:sz w:val="24"/>
          <w:szCs w:val="24"/>
        </w:rPr>
        <w:t>и</w:t>
      </w:r>
      <w:r w:rsidR="004523DD" w:rsidRPr="00556020">
        <w:rPr>
          <w:rFonts w:ascii="Times New Roman" w:eastAsia="Arial" w:hAnsi="Times New Roman" w:cs="Times New Roman"/>
          <w:sz w:val="24"/>
          <w:szCs w:val="24"/>
        </w:rPr>
        <w:t xml:space="preserve"> является депутат</w:t>
      </w:r>
      <w:r w:rsidR="00580880" w:rsidRPr="00556020">
        <w:rPr>
          <w:rFonts w:ascii="Times New Roman" w:eastAsia="Arial" w:hAnsi="Times New Roman" w:cs="Times New Roman"/>
          <w:sz w:val="24"/>
          <w:szCs w:val="24"/>
        </w:rPr>
        <w:t>,</w:t>
      </w:r>
      <w:r w:rsidR="007C2961" w:rsidRPr="005560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23DD" w:rsidRPr="00556020">
        <w:rPr>
          <w:rFonts w:ascii="Times New Roman" w:eastAsia="Arial" w:hAnsi="Times New Roman" w:cs="Times New Roman"/>
          <w:sz w:val="24"/>
          <w:szCs w:val="24"/>
        </w:rPr>
        <w:t xml:space="preserve">осуществляющий полномочия председателя </w:t>
      </w:r>
      <w:r w:rsidR="00C62706" w:rsidRPr="00556020">
        <w:rPr>
          <w:rFonts w:ascii="Times New Roman" w:eastAsia="Arial" w:hAnsi="Times New Roman" w:cs="Times New Roman"/>
          <w:sz w:val="24"/>
          <w:szCs w:val="24"/>
        </w:rPr>
        <w:t>Совета депутатов</w:t>
      </w:r>
      <w:r w:rsidR="004523DD" w:rsidRPr="00556020">
        <w:rPr>
          <w:rFonts w:ascii="Times New Roman" w:eastAsia="Arial" w:hAnsi="Times New Roman" w:cs="Times New Roman"/>
          <w:i/>
          <w:sz w:val="24"/>
          <w:szCs w:val="24"/>
        </w:rPr>
        <w:t xml:space="preserve">, </w:t>
      </w:r>
      <w:r w:rsidR="004523DD" w:rsidRPr="00556020">
        <w:rPr>
          <w:rFonts w:ascii="Times New Roman" w:eastAsia="Arial" w:hAnsi="Times New Roman" w:cs="Times New Roman"/>
          <w:sz w:val="24"/>
          <w:szCs w:val="24"/>
        </w:rPr>
        <w:t xml:space="preserve">а в случае его отсутствия либо рассмотрения </w:t>
      </w:r>
      <w:r w:rsidR="00571E69" w:rsidRPr="00556020">
        <w:rPr>
          <w:rFonts w:ascii="Times New Roman" w:eastAsia="Arial" w:hAnsi="Times New Roman" w:cs="Times New Roman"/>
          <w:sz w:val="24"/>
          <w:szCs w:val="24"/>
        </w:rPr>
        <w:t xml:space="preserve">вопроса </w:t>
      </w:r>
      <w:r w:rsidR="00571E69" w:rsidRPr="00556020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571E69" w:rsidRPr="00556020">
        <w:rPr>
          <w:rFonts w:ascii="Times New Roman" w:hAnsi="Times New Roman" w:cs="Times New Roman"/>
          <w:sz w:val="24"/>
          <w:szCs w:val="24"/>
        </w:rPr>
        <w:t>применении</w:t>
      </w:r>
      <w:r w:rsidR="00571E69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7986" w:rsidRPr="00556020">
        <w:rPr>
          <w:rFonts w:ascii="Times New Roman" w:eastAsia="Calibri" w:hAnsi="Times New Roman" w:cs="Times New Roman"/>
          <w:sz w:val="24"/>
          <w:szCs w:val="24"/>
        </w:rPr>
        <w:t xml:space="preserve">к нему </w:t>
      </w:r>
      <w:r w:rsidR="00571E69" w:rsidRPr="00556020">
        <w:rPr>
          <w:rFonts w:ascii="Times New Roman" w:eastAsia="Calibri" w:hAnsi="Times New Roman" w:cs="Times New Roman"/>
          <w:sz w:val="24"/>
          <w:szCs w:val="24"/>
        </w:rPr>
        <w:t>меры ответственности Заседа</w:t>
      </w:r>
      <w:bookmarkStart w:id="0" w:name="_GoBack"/>
      <w:bookmarkEnd w:id="0"/>
      <w:r w:rsidR="00C62706" w:rsidRPr="00556020">
        <w:rPr>
          <w:rFonts w:ascii="Times New Roman" w:eastAsia="Calibri" w:hAnsi="Times New Roman" w:cs="Times New Roman"/>
          <w:sz w:val="24"/>
          <w:szCs w:val="24"/>
        </w:rPr>
        <w:t xml:space="preserve">ние ведет </w:t>
      </w:r>
      <w:r w:rsidR="00DD7986" w:rsidRPr="00556020">
        <w:rPr>
          <w:rFonts w:ascii="Times New Roman" w:eastAsia="Calibri" w:hAnsi="Times New Roman" w:cs="Times New Roman"/>
          <w:sz w:val="24"/>
          <w:szCs w:val="24"/>
        </w:rPr>
        <w:t>депу</w:t>
      </w:r>
      <w:r w:rsidR="00C62706" w:rsidRPr="00556020">
        <w:rPr>
          <w:rFonts w:ascii="Times New Roman" w:eastAsia="Calibri" w:hAnsi="Times New Roman" w:cs="Times New Roman"/>
          <w:sz w:val="24"/>
          <w:szCs w:val="24"/>
        </w:rPr>
        <w:t>тат, старейший по возрасту</w:t>
      </w:r>
      <w:r w:rsidR="009C7A39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880" w:rsidRPr="00556020">
        <w:rPr>
          <w:rFonts w:ascii="Times New Roman" w:eastAsia="Calibri" w:hAnsi="Times New Roman" w:cs="Times New Roman"/>
          <w:sz w:val="24"/>
          <w:szCs w:val="24"/>
        </w:rPr>
        <w:t>(далее - Председательствующий)</w:t>
      </w:r>
      <w:r w:rsidR="00DD7986" w:rsidRPr="005560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0880" w:rsidRPr="00556020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1</w:t>
      </w:r>
      <w:r w:rsidR="007534A8" w:rsidRPr="00556020">
        <w:rPr>
          <w:rFonts w:ascii="Times New Roman" w:hAnsi="Times New Roman" w:cs="Times New Roman"/>
          <w:sz w:val="24"/>
          <w:szCs w:val="24"/>
        </w:rPr>
        <w:t>3</w:t>
      </w:r>
      <w:r w:rsidR="001B6567" w:rsidRPr="00556020">
        <w:rPr>
          <w:rFonts w:ascii="Times New Roman" w:hAnsi="Times New Roman" w:cs="Times New Roman"/>
          <w:sz w:val="24"/>
          <w:szCs w:val="24"/>
        </w:rPr>
        <w:t xml:space="preserve">. </w:t>
      </w:r>
      <w:r w:rsidR="00580880" w:rsidRPr="00556020"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C4536B" w:rsidRPr="00556020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1</w:t>
      </w:r>
      <w:r w:rsidR="00916F7A" w:rsidRPr="00556020">
        <w:rPr>
          <w:rFonts w:ascii="Times New Roman" w:hAnsi="Times New Roman" w:cs="Times New Roman"/>
          <w:sz w:val="24"/>
          <w:szCs w:val="24"/>
        </w:rPr>
        <w:t>)</w:t>
      </w:r>
      <w:r w:rsidRPr="00556020">
        <w:rPr>
          <w:rFonts w:ascii="Times New Roman" w:hAnsi="Times New Roman" w:cs="Times New Roman"/>
          <w:sz w:val="24"/>
          <w:szCs w:val="24"/>
        </w:rPr>
        <w:t xml:space="preserve"> Озвучивает поступивш</w:t>
      </w:r>
      <w:r w:rsidR="006732F9" w:rsidRPr="00556020">
        <w:rPr>
          <w:rFonts w:ascii="Times New Roman" w:hAnsi="Times New Roman" w:cs="Times New Roman"/>
          <w:sz w:val="24"/>
          <w:szCs w:val="24"/>
        </w:rPr>
        <w:t>и</w:t>
      </w:r>
      <w:r w:rsidR="00C4536B" w:rsidRPr="00556020">
        <w:rPr>
          <w:rFonts w:ascii="Times New Roman" w:hAnsi="Times New Roman" w:cs="Times New Roman"/>
          <w:sz w:val="24"/>
          <w:szCs w:val="24"/>
        </w:rPr>
        <w:t xml:space="preserve">е </w:t>
      </w:r>
      <w:r w:rsidRPr="00556020">
        <w:rPr>
          <w:rFonts w:ascii="Times New Roman" w:hAnsi="Times New Roman" w:cs="Times New Roman"/>
          <w:sz w:val="24"/>
          <w:szCs w:val="24"/>
        </w:rPr>
        <w:t xml:space="preserve">в </w:t>
      </w:r>
      <w:r w:rsidR="00C62706" w:rsidRPr="00556020">
        <w:rPr>
          <w:rFonts w:ascii="Times New Roman" w:hAnsi="Times New Roman" w:cs="Times New Roman"/>
          <w:sz w:val="24"/>
          <w:szCs w:val="24"/>
        </w:rPr>
        <w:t>Совет депутатов</w:t>
      </w:r>
      <w:r w:rsidR="00147C26" w:rsidRPr="00556020">
        <w:rPr>
          <w:rFonts w:ascii="Times New Roman" w:hAnsi="Times New Roman" w:cs="Times New Roman"/>
          <w:sz w:val="24"/>
          <w:szCs w:val="24"/>
        </w:rPr>
        <w:t xml:space="preserve"> </w:t>
      </w:r>
      <w:r w:rsidR="00916F7A" w:rsidRPr="00556020">
        <w:rPr>
          <w:rFonts w:ascii="Times New Roman" w:hAnsi="Times New Roman" w:cs="Times New Roman"/>
          <w:sz w:val="24"/>
          <w:szCs w:val="24"/>
        </w:rPr>
        <w:t>О</w:t>
      </w:r>
      <w:r w:rsidR="00147C26" w:rsidRPr="00556020">
        <w:rPr>
          <w:rFonts w:ascii="Times New Roman" w:hAnsi="Times New Roman" w:cs="Times New Roman"/>
          <w:sz w:val="24"/>
          <w:szCs w:val="24"/>
        </w:rPr>
        <w:t xml:space="preserve">снования для рассмотрения вопроса о </w:t>
      </w:r>
      <w:r w:rsidR="00C4536B" w:rsidRPr="00556020"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к </w:t>
      </w:r>
      <w:r w:rsidR="00C4536B" w:rsidRPr="0055602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</w:t>
      </w:r>
      <w:r w:rsidR="00AF484E" w:rsidRPr="00556020">
        <w:rPr>
          <w:rFonts w:ascii="Times New Roman" w:eastAsia="Calibri" w:hAnsi="Times New Roman" w:cs="Times New Roman"/>
          <w:sz w:val="24"/>
          <w:szCs w:val="24"/>
        </w:rPr>
        <w:t>ь</w:t>
      </w:r>
      <w:r w:rsidR="00DD7986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C4536B" w:rsidRPr="00556020">
        <w:rPr>
          <w:rFonts w:ascii="Times New Roman" w:eastAsia="Calibri" w:hAnsi="Times New Roman" w:cs="Times New Roman"/>
          <w:sz w:val="24"/>
          <w:szCs w:val="24"/>
        </w:rPr>
        <w:t xml:space="preserve"> меры ответственности</w:t>
      </w:r>
      <w:r w:rsidR="006732F9" w:rsidRPr="005560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32F9" w:rsidRPr="00556020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020">
        <w:rPr>
          <w:rFonts w:ascii="Times New Roman" w:eastAsia="Calibri" w:hAnsi="Times New Roman" w:cs="Times New Roman"/>
          <w:sz w:val="24"/>
          <w:szCs w:val="24"/>
        </w:rPr>
        <w:t>2</w:t>
      </w:r>
      <w:r w:rsidR="00916F7A" w:rsidRPr="00556020">
        <w:rPr>
          <w:rFonts w:ascii="Times New Roman" w:eastAsia="Calibri" w:hAnsi="Times New Roman" w:cs="Times New Roman"/>
          <w:sz w:val="24"/>
          <w:szCs w:val="24"/>
        </w:rPr>
        <w:t>)</w:t>
      </w: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 Доводит до депутатов</w:t>
      </w:r>
      <w:r w:rsidR="00747909" w:rsidRPr="00556020">
        <w:rPr>
          <w:rFonts w:ascii="Times New Roman" w:eastAsia="Calibri" w:hAnsi="Times New Roman" w:cs="Times New Roman"/>
          <w:sz w:val="24"/>
          <w:szCs w:val="24"/>
        </w:rPr>
        <w:t xml:space="preserve"> сведения о наличии информации о соблюдении лицом, замещающим муниципальную должность</w:t>
      </w:r>
      <w:r w:rsidR="00916F7A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747909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4DC" w:rsidRPr="00556020">
        <w:rPr>
          <w:rFonts w:ascii="Times New Roman" w:eastAsia="Calibri" w:hAnsi="Times New Roman" w:cs="Times New Roman"/>
          <w:sz w:val="24"/>
          <w:szCs w:val="24"/>
        </w:rPr>
        <w:t xml:space="preserve">других </w:t>
      </w:r>
      <w:r w:rsidR="00677A02" w:rsidRPr="00556020">
        <w:rPr>
          <w:rFonts w:ascii="Times New Roman" w:eastAsia="Calibri" w:hAnsi="Times New Roman" w:cs="Times New Roman"/>
          <w:sz w:val="24"/>
          <w:szCs w:val="24"/>
        </w:rPr>
        <w:t>ограничений, запретов</w:t>
      </w:r>
      <w:r w:rsidR="00325F4F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677A02" w:rsidRPr="00556020">
        <w:rPr>
          <w:rFonts w:ascii="Times New Roman" w:eastAsia="Calibri" w:hAnsi="Times New Roman" w:cs="Times New Roman"/>
          <w:sz w:val="24"/>
          <w:szCs w:val="24"/>
        </w:rPr>
        <w:t xml:space="preserve"> об исполнении им </w:t>
      </w:r>
      <w:r w:rsidR="00325F4F" w:rsidRPr="00556020">
        <w:rPr>
          <w:rFonts w:ascii="Times New Roman" w:eastAsia="Calibri" w:hAnsi="Times New Roman" w:cs="Times New Roman"/>
          <w:sz w:val="24"/>
          <w:szCs w:val="24"/>
        </w:rPr>
        <w:t>обязанностей</w:t>
      </w:r>
      <w:r w:rsidR="00916F7A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325F4F" w:rsidRPr="00556020">
        <w:rPr>
          <w:rFonts w:ascii="Times New Roman" w:eastAsia="Calibri" w:hAnsi="Times New Roman" w:cs="Times New Roman"/>
          <w:sz w:val="24"/>
          <w:szCs w:val="24"/>
        </w:rPr>
        <w:t xml:space="preserve"> установленных в целях противодействия коррупции.</w:t>
      </w:r>
    </w:p>
    <w:p w:rsidR="00325F4F" w:rsidRPr="00556020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020">
        <w:rPr>
          <w:rFonts w:ascii="Times New Roman" w:eastAsia="Calibri" w:hAnsi="Times New Roman" w:cs="Times New Roman"/>
          <w:sz w:val="24"/>
          <w:szCs w:val="24"/>
        </w:rPr>
        <w:t>3</w:t>
      </w:r>
      <w:r w:rsidR="00916F7A" w:rsidRPr="00556020">
        <w:rPr>
          <w:rFonts w:ascii="Times New Roman" w:eastAsia="Calibri" w:hAnsi="Times New Roman" w:cs="Times New Roman"/>
          <w:sz w:val="24"/>
          <w:szCs w:val="24"/>
        </w:rPr>
        <w:t>)</w:t>
      </w: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84E" w:rsidRPr="00556020">
        <w:rPr>
          <w:rFonts w:ascii="Times New Roman" w:eastAsia="Calibri" w:hAnsi="Times New Roman" w:cs="Times New Roman"/>
          <w:sz w:val="24"/>
          <w:szCs w:val="24"/>
        </w:rPr>
        <w:t>Предоставляет лицу, замещающему муниципальную должность</w:t>
      </w:r>
      <w:r w:rsidR="00916F7A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AF484E" w:rsidRPr="00556020">
        <w:rPr>
          <w:rFonts w:ascii="Times New Roman" w:eastAsia="Calibri" w:hAnsi="Times New Roman" w:cs="Times New Roman"/>
          <w:sz w:val="24"/>
          <w:szCs w:val="24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AF484E" w:rsidRPr="00556020">
        <w:rPr>
          <w:rFonts w:ascii="Times New Roman" w:eastAsia="Calibri" w:hAnsi="Times New Roman" w:cs="Times New Roman"/>
          <w:sz w:val="24"/>
          <w:szCs w:val="24"/>
        </w:rPr>
        <w:t xml:space="preserve"> при которых оно совершено. Лицо, замещающее муниципальную должность</w:t>
      </w:r>
      <w:r w:rsidR="00916F7A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AF484E" w:rsidRPr="00556020">
        <w:rPr>
          <w:rFonts w:ascii="Times New Roman" w:eastAsia="Calibri" w:hAnsi="Times New Roman" w:cs="Times New Roman"/>
          <w:sz w:val="24"/>
          <w:szCs w:val="24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556020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eastAsia="Calibri" w:hAnsi="Times New Roman" w:cs="Times New Roman"/>
          <w:sz w:val="24"/>
          <w:szCs w:val="24"/>
        </w:rPr>
        <w:t>4</w:t>
      </w:r>
      <w:r w:rsidR="00916F7A" w:rsidRPr="00556020">
        <w:rPr>
          <w:rFonts w:ascii="Times New Roman" w:eastAsia="Calibri" w:hAnsi="Times New Roman" w:cs="Times New Roman"/>
          <w:sz w:val="24"/>
          <w:szCs w:val="24"/>
        </w:rPr>
        <w:t>)</w:t>
      </w:r>
      <w:r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F7A" w:rsidRPr="00556020">
        <w:rPr>
          <w:rFonts w:ascii="Times New Roman" w:eastAsia="Calibri" w:hAnsi="Times New Roman" w:cs="Times New Roman"/>
          <w:sz w:val="24"/>
          <w:szCs w:val="24"/>
        </w:rPr>
        <w:t>Р</w:t>
      </w:r>
      <w:r w:rsidR="001B6567" w:rsidRPr="00556020">
        <w:rPr>
          <w:rFonts w:ascii="Times New Roman" w:hAnsi="Times New Roman" w:cs="Times New Roman"/>
          <w:sz w:val="24"/>
          <w:szCs w:val="24"/>
        </w:rPr>
        <w:t>азъясняет присутствующим</w:t>
      </w:r>
      <w:r w:rsidR="00916F7A" w:rsidRPr="00556020">
        <w:rPr>
          <w:rFonts w:ascii="Times New Roman" w:hAnsi="Times New Roman" w:cs="Times New Roman"/>
          <w:sz w:val="24"/>
          <w:szCs w:val="24"/>
        </w:rPr>
        <w:t xml:space="preserve"> в Заседании</w:t>
      </w:r>
      <w:r w:rsidR="001B6567" w:rsidRPr="00556020">
        <w:rPr>
          <w:rFonts w:ascii="Times New Roman" w:hAnsi="Times New Roman" w:cs="Times New Roman"/>
          <w:sz w:val="24"/>
          <w:szCs w:val="24"/>
        </w:rPr>
        <w:t xml:space="preserve"> депутатам </w:t>
      </w:r>
      <w:r w:rsidR="00916F7A" w:rsidRPr="00556020">
        <w:rPr>
          <w:rFonts w:ascii="Times New Roman" w:hAnsi="Times New Roman" w:cs="Times New Roman"/>
          <w:sz w:val="24"/>
          <w:szCs w:val="24"/>
        </w:rPr>
        <w:t xml:space="preserve">о </w:t>
      </w:r>
      <w:r w:rsidR="001B6567" w:rsidRPr="00556020">
        <w:rPr>
          <w:rFonts w:ascii="Times New Roman" w:hAnsi="Times New Roman" w:cs="Times New Roman"/>
          <w:sz w:val="24"/>
          <w:szCs w:val="24"/>
        </w:rPr>
        <w:t>недопустимост</w:t>
      </w:r>
      <w:r w:rsidR="00916F7A" w:rsidRPr="00556020">
        <w:rPr>
          <w:rFonts w:ascii="Times New Roman" w:hAnsi="Times New Roman" w:cs="Times New Roman"/>
          <w:sz w:val="24"/>
          <w:szCs w:val="24"/>
        </w:rPr>
        <w:t>и</w:t>
      </w:r>
      <w:r w:rsidR="001B6567" w:rsidRPr="00556020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916F7A" w:rsidRPr="00556020">
        <w:rPr>
          <w:rFonts w:ascii="Times New Roman" w:hAnsi="Times New Roman" w:cs="Times New Roman"/>
          <w:sz w:val="24"/>
          <w:szCs w:val="24"/>
        </w:rPr>
        <w:t>,</w:t>
      </w:r>
      <w:r w:rsidR="002416E9" w:rsidRPr="00556020">
        <w:rPr>
          <w:rFonts w:ascii="Times New Roman" w:hAnsi="Times New Roman" w:cs="Times New Roman"/>
          <w:sz w:val="24"/>
          <w:szCs w:val="24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556020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5)</w:t>
      </w:r>
      <w:r w:rsidR="007D2096" w:rsidRPr="00556020"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1B6567" w:rsidRPr="00556020">
        <w:rPr>
          <w:rFonts w:ascii="Times New Roman" w:hAnsi="Times New Roman" w:cs="Times New Roman"/>
          <w:sz w:val="24"/>
          <w:szCs w:val="24"/>
        </w:rPr>
        <w:t xml:space="preserve">депутатам и иным лицам, присутствующим на </w:t>
      </w:r>
      <w:r w:rsidRPr="00556020">
        <w:rPr>
          <w:rFonts w:ascii="Times New Roman" w:hAnsi="Times New Roman" w:cs="Times New Roman"/>
          <w:sz w:val="24"/>
          <w:szCs w:val="24"/>
        </w:rPr>
        <w:t>З</w:t>
      </w:r>
      <w:r w:rsidR="001B6567" w:rsidRPr="00556020">
        <w:rPr>
          <w:rFonts w:ascii="Times New Roman" w:hAnsi="Times New Roman" w:cs="Times New Roman"/>
          <w:sz w:val="24"/>
          <w:szCs w:val="24"/>
        </w:rPr>
        <w:t xml:space="preserve">аседании </w:t>
      </w:r>
      <w:r w:rsidR="00CA5EE1" w:rsidRPr="00556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567" w:rsidRPr="00556020">
        <w:rPr>
          <w:rFonts w:ascii="Times New Roman" w:hAnsi="Times New Roman" w:cs="Times New Roman"/>
          <w:sz w:val="24"/>
          <w:szCs w:val="24"/>
        </w:rPr>
        <w:t xml:space="preserve"> высказать мнения относительно </w:t>
      </w:r>
      <w:r w:rsidR="001B5375" w:rsidRPr="00556020">
        <w:rPr>
          <w:rFonts w:ascii="Times New Roman" w:hAnsi="Times New Roman" w:cs="Times New Roman"/>
          <w:sz w:val="24"/>
          <w:szCs w:val="24"/>
        </w:rPr>
        <w:t xml:space="preserve">рассматриваемого вопроса. </w:t>
      </w:r>
    </w:p>
    <w:p w:rsidR="00317E6F" w:rsidRPr="00556020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7D2096" w:rsidRPr="00556020">
        <w:rPr>
          <w:rFonts w:ascii="Times New Roman" w:hAnsi="Times New Roman" w:cs="Times New Roman"/>
          <w:sz w:val="24"/>
          <w:szCs w:val="24"/>
        </w:rPr>
        <w:t xml:space="preserve"> </w:t>
      </w:r>
      <w:r w:rsidR="00317E6F" w:rsidRPr="00556020">
        <w:rPr>
          <w:rFonts w:ascii="Times New Roman" w:hAnsi="Times New Roman" w:cs="Times New Roman"/>
          <w:sz w:val="24"/>
          <w:szCs w:val="24"/>
        </w:rPr>
        <w:t xml:space="preserve">Выносит на голосование вопрос о применении к </w:t>
      </w:r>
      <w:r w:rsidR="00317E6F" w:rsidRPr="0055602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4918AD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317E6F" w:rsidRPr="00556020">
        <w:rPr>
          <w:rFonts w:ascii="Times New Roman" w:hAnsi="Times New Roman" w:cs="Times New Roman"/>
          <w:sz w:val="24"/>
          <w:szCs w:val="24"/>
        </w:rPr>
        <w:t xml:space="preserve"> одной из мер</w:t>
      </w:r>
      <w:r w:rsidR="004918AD" w:rsidRPr="00556020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255A77" w:rsidRPr="00556020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556020">
        <w:rPr>
          <w:rFonts w:ascii="Times New Roman" w:eastAsia="Arial" w:hAnsi="Times New Roman" w:cs="Times New Roman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556020">
        <w:rPr>
          <w:rFonts w:ascii="Times New Roman" w:hAnsi="Times New Roman" w:cs="Times New Roman"/>
          <w:sz w:val="24"/>
          <w:szCs w:val="24"/>
        </w:rPr>
        <w:t xml:space="preserve">к </w:t>
      </w:r>
      <w:r w:rsidRPr="0055602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1B5375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E0757F" w:rsidRPr="00556020">
        <w:rPr>
          <w:rFonts w:ascii="Times New Roman" w:eastAsia="Calibri" w:hAnsi="Times New Roman" w:cs="Times New Roman"/>
          <w:sz w:val="24"/>
          <w:szCs w:val="24"/>
        </w:rPr>
        <w:t xml:space="preserve"> предложенной меры ответственности</w:t>
      </w:r>
      <w:r w:rsidR="00DD136A" w:rsidRPr="00556020">
        <w:rPr>
          <w:rFonts w:ascii="Times New Roman" w:eastAsia="Calibri" w:hAnsi="Times New Roman" w:cs="Times New Roman"/>
          <w:sz w:val="24"/>
          <w:szCs w:val="24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556020">
        <w:rPr>
          <w:rFonts w:ascii="Times New Roman" w:eastAsia="Calibri" w:hAnsi="Times New Roman" w:cs="Times New Roman"/>
          <w:sz w:val="24"/>
          <w:szCs w:val="24"/>
        </w:rPr>
        <w:t>, предусмотренной пунктом 2 настоящего Порядка</w:t>
      </w:r>
      <w:r w:rsidR="00DD136A" w:rsidRPr="00556020">
        <w:rPr>
          <w:rFonts w:ascii="Times New Roman" w:eastAsia="Calibri" w:hAnsi="Times New Roman" w:cs="Times New Roman"/>
          <w:sz w:val="24"/>
          <w:szCs w:val="24"/>
        </w:rPr>
        <w:t>.</w:t>
      </w:r>
      <w:r w:rsidR="00E0757F" w:rsidRPr="005560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5375" w:rsidRPr="00556020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 xml:space="preserve">14. </w:t>
      </w:r>
      <w:r w:rsidR="002813D5" w:rsidRPr="00556020">
        <w:rPr>
          <w:rFonts w:ascii="Times New Roman" w:hAnsi="Times New Roman" w:cs="Times New Roman"/>
          <w:sz w:val="24"/>
          <w:szCs w:val="24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D76FB9" w:rsidRPr="00556020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1</w:t>
      </w:r>
      <w:r w:rsidR="002813D5" w:rsidRPr="00556020">
        <w:rPr>
          <w:rFonts w:ascii="Times New Roman" w:hAnsi="Times New Roman" w:cs="Times New Roman"/>
          <w:sz w:val="24"/>
          <w:szCs w:val="24"/>
        </w:rPr>
        <w:t>5</w:t>
      </w:r>
      <w:r w:rsidRPr="00556020">
        <w:rPr>
          <w:rFonts w:ascii="Times New Roman" w:hAnsi="Times New Roman" w:cs="Times New Roman"/>
          <w:sz w:val="24"/>
          <w:szCs w:val="24"/>
        </w:rPr>
        <w:t xml:space="preserve">. </w:t>
      </w:r>
      <w:r w:rsidR="002813D5" w:rsidRPr="00556020">
        <w:rPr>
          <w:rFonts w:ascii="Times New Roman" w:hAnsi="Times New Roman" w:cs="Times New Roman"/>
          <w:sz w:val="24"/>
          <w:szCs w:val="24"/>
        </w:rPr>
        <w:t>Р</w:t>
      </w:r>
      <w:r w:rsidRPr="00556020">
        <w:rPr>
          <w:rFonts w:ascii="Times New Roman" w:hAnsi="Times New Roman" w:cs="Times New Roman"/>
          <w:sz w:val="24"/>
          <w:szCs w:val="24"/>
        </w:rPr>
        <w:t xml:space="preserve">ешение о применении к </w:t>
      </w:r>
      <w:r w:rsidRPr="0055602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D76FB9" w:rsidRPr="005560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56020">
        <w:rPr>
          <w:rFonts w:ascii="Times New Roman" w:hAnsi="Times New Roman" w:cs="Times New Roman"/>
          <w:sz w:val="24"/>
          <w:szCs w:val="24"/>
        </w:rPr>
        <w:t xml:space="preserve">меры ответственности вступает в силу </w:t>
      </w:r>
      <w:r w:rsidR="00C62706" w:rsidRPr="00556020">
        <w:rPr>
          <w:rFonts w:ascii="Times New Roman" w:hAnsi="Times New Roman" w:cs="Times New Roman"/>
          <w:sz w:val="24"/>
          <w:szCs w:val="24"/>
        </w:rPr>
        <w:t>после его официального опубликования в периодическом печатном издании «Хандальский вестник».</w:t>
      </w:r>
    </w:p>
    <w:p w:rsidR="00A80490" w:rsidRPr="00556020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1</w:t>
      </w:r>
      <w:r w:rsidR="002813D5" w:rsidRPr="00556020">
        <w:rPr>
          <w:rFonts w:ascii="Times New Roman" w:hAnsi="Times New Roman" w:cs="Times New Roman"/>
          <w:sz w:val="24"/>
          <w:szCs w:val="24"/>
        </w:rPr>
        <w:t>6</w:t>
      </w:r>
      <w:r w:rsidRPr="00556020">
        <w:rPr>
          <w:rFonts w:ascii="Times New Roman" w:hAnsi="Times New Roman" w:cs="Times New Roman"/>
          <w:sz w:val="24"/>
          <w:szCs w:val="24"/>
        </w:rPr>
        <w:t xml:space="preserve">. </w:t>
      </w:r>
      <w:r w:rsidR="00A80490" w:rsidRPr="00556020">
        <w:rPr>
          <w:rFonts w:ascii="Times New Roman" w:hAnsi="Times New Roman" w:cs="Times New Roman"/>
          <w:sz w:val="24"/>
          <w:szCs w:val="24"/>
        </w:rPr>
        <w:t xml:space="preserve">Информация о применении к </w:t>
      </w:r>
      <w:r w:rsidR="001C65F6" w:rsidRPr="0055602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1B5375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="00A80490" w:rsidRPr="00556020">
        <w:rPr>
          <w:rFonts w:ascii="Times New Roman" w:hAnsi="Times New Roman" w:cs="Times New Roman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 w:rsidRPr="00556020">
        <w:rPr>
          <w:rFonts w:ascii="Times New Roman" w:hAnsi="Times New Roman" w:cs="Times New Roman"/>
          <w:sz w:val="24"/>
          <w:szCs w:val="24"/>
        </w:rPr>
        <w:t>«</w:t>
      </w:r>
      <w:r w:rsidR="00A80490" w:rsidRPr="00556020">
        <w:rPr>
          <w:rFonts w:ascii="Times New Roman" w:hAnsi="Times New Roman" w:cs="Times New Roman"/>
          <w:sz w:val="24"/>
          <w:szCs w:val="24"/>
        </w:rPr>
        <w:t>Интернет</w:t>
      </w:r>
      <w:r w:rsidR="001B5375" w:rsidRPr="00556020">
        <w:rPr>
          <w:rFonts w:ascii="Times New Roman" w:hAnsi="Times New Roman" w:cs="Times New Roman"/>
          <w:sz w:val="24"/>
          <w:szCs w:val="24"/>
        </w:rPr>
        <w:t>»</w:t>
      </w:r>
      <w:r w:rsidR="00A80490" w:rsidRPr="00556020">
        <w:rPr>
          <w:rFonts w:ascii="Times New Roman" w:hAnsi="Times New Roman" w:cs="Times New Roman"/>
          <w:sz w:val="24"/>
          <w:szCs w:val="24"/>
        </w:rPr>
        <w:t xml:space="preserve"> в десятидневный срок со дня принятия</w:t>
      </w:r>
      <w:r w:rsidR="000811E5" w:rsidRPr="00556020">
        <w:rPr>
          <w:rFonts w:ascii="Times New Roman" w:hAnsi="Times New Roman" w:cs="Times New Roman"/>
          <w:sz w:val="24"/>
          <w:szCs w:val="24"/>
        </w:rPr>
        <w:t>.</w:t>
      </w:r>
    </w:p>
    <w:p w:rsidR="008308AE" w:rsidRPr="00556020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 xml:space="preserve">17. </w:t>
      </w:r>
      <w:r w:rsidR="00FF0486" w:rsidRPr="00556020">
        <w:rPr>
          <w:rFonts w:ascii="Times New Roman" w:hAnsi="Times New Roman" w:cs="Times New Roman"/>
          <w:sz w:val="24"/>
          <w:szCs w:val="24"/>
        </w:rPr>
        <w:t>Копия</w:t>
      </w:r>
      <w:r w:rsidR="000E0030" w:rsidRPr="00556020">
        <w:rPr>
          <w:rFonts w:ascii="Times New Roman" w:hAnsi="Times New Roman" w:cs="Times New Roman"/>
          <w:sz w:val="24"/>
          <w:szCs w:val="24"/>
        </w:rPr>
        <w:t xml:space="preserve"> </w:t>
      </w:r>
      <w:r w:rsidR="00FF0486" w:rsidRPr="00556020">
        <w:rPr>
          <w:rFonts w:ascii="Times New Roman" w:hAnsi="Times New Roman" w:cs="Times New Roman"/>
          <w:sz w:val="24"/>
          <w:szCs w:val="24"/>
        </w:rPr>
        <w:t>р</w:t>
      </w:r>
      <w:r w:rsidRPr="00556020">
        <w:rPr>
          <w:rFonts w:ascii="Times New Roman" w:hAnsi="Times New Roman" w:cs="Times New Roman"/>
          <w:sz w:val="24"/>
          <w:szCs w:val="24"/>
        </w:rPr>
        <w:t>ешени</w:t>
      </w:r>
      <w:r w:rsidR="00FF0486" w:rsidRPr="00556020">
        <w:rPr>
          <w:rFonts w:ascii="Times New Roman" w:hAnsi="Times New Roman" w:cs="Times New Roman"/>
          <w:sz w:val="24"/>
          <w:szCs w:val="24"/>
        </w:rPr>
        <w:t>я</w:t>
      </w:r>
      <w:r w:rsidRPr="00556020">
        <w:rPr>
          <w:rFonts w:ascii="Times New Roman" w:hAnsi="Times New Roman" w:cs="Times New Roman"/>
          <w:sz w:val="24"/>
          <w:szCs w:val="24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556020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20">
        <w:rPr>
          <w:rFonts w:ascii="Times New Roman" w:hAnsi="Times New Roman" w:cs="Times New Roman"/>
          <w:sz w:val="24"/>
          <w:szCs w:val="24"/>
        </w:rPr>
        <w:t>1</w:t>
      </w:r>
      <w:r w:rsidR="008308AE" w:rsidRPr="00556020">
        <w:rPr>
          <w:rFonts w:ascii="Times New Roman" w:hAnsi="Times New Roman" w:cs="Times New Roman"/>
          <w:sz w:val="24"/>
          <w:szCs w:val="24"/>
        </w:rPr>
        <w:t>8</w:t>
      </w:r>
      <w:r w:rsidRPr="00556020">
        <w:rPr>
          <w:rFonts w:ascii="Times New Roman" w:hAnsi="Times New Roman" w:cs="Times New Roman"/>
          <w:sz w:val="24"/>
          <w:szCs w:val="24"/>
        </w:rPr>
        <w:t xml:space="preserve">. Копия решения о применении к </w:t>
      </w:r>
      <w:r w:rsidRPr="00556020">
        <w:rPr>
          <w:rFonts w:ascii="Times New Roman" w:eastAsia="Calibri" w:hAnsi="Times New Roman" w:cs="Times New Roman"/>
          <w:sz w:val="24"/>
          <w:szCs w:val="24"/>
        </w:rPr>
        <w:t>лицу, замещающему муниципальную должность</w:t>
      </w:r>
      <w:r w:rsidR="000811E5" w:rsidRPr="00556020">
        <w:rPr>
          <w:rFonts w:ascii="Times New Roman" w:eastAsia="Calibri" w:hAnsi="Times New Roman" w:cs="Times New Roman"/>
          <w:sz w:val="24"/>
          <w:szCs w:val="24"/>
        </w:rPr>
        <w:t>,</w:t>
      </w:r>
      <w:r w:rsidRPr="00556020">
        <w:rPr>
          <w:rFonts w:ascii="Times New Roman" w:hAnsi="Times New Roman" w:cs="Times New Roman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5560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4A8" w:rsidRPr="00556020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534A8" w:rsidRPr="00556020" w:rsidSect="00C452DA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8F" w:rsidRDefault="0075608F" w:rsidP="008D6F05">
      <w:pPr>
        <w:spacing w:after="0" w:line="240" w:lineRule="auto"/>
      </w:pPr>
      <w:r>
        <w:separator/>
      </w:r>
    </w:p>
  </w:endnote>
  <w:endnote w:type="continuationSeparator" w:id="0">
    <w:p w:rsidR="0075608F" w:rsidRDefault="0075608F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8F" w:rsidRDefault="0075608F" w:rsidP="008D6F05">
      <w:pPr>
        <w:spacing w:after="0" w:line="240" w:lineRule="auto"/>
      </w:pPr>
      <w:r>
        <w:separator/>
      </w:r>
    </w:p>
  </w:footnote>
  <w:footnote w:type="continuationSeparator" w:id="0">
    <w:p w:rsidR="0075608F" w:rsidRDefault="0075608F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1476A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4A6B"/>
    <w:rsid w:val="00377697"/>
    <w:rsid w:val="003872B7"/>
    <w:rsid w:val="003971F0"/>
    <w:rsid w:val="003B5DEC"/>
    <w:rsid w:val="003C08CB"/>
    <w:rsid w:val="004062A2"/>
    <w:rsid w:val="00407D86"/>
    <w:rsid w:val="004111BE"/>
    <w:rsid w:val="00426A5A"/>
    <w:rsid w:val="00440AC4"/>
    <w:rsid w:val="00444056"/>
    <w:rsid w:val="00451A59"/>
    <w:rsid w:val="00451E3C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56020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32F2A"/>
    <w:rsid w:val="007442F6"/>
    <w:rsid w:val="00747909"/>
    <w:rsid w:val="007534A8"/>
    <w:rsid w:val="00754DAC"/>
    <w:rsid w:val="0075608F"/>
    <w:rsid w:val="00762873"/>
    <w:rsid w:val="00792058"/>
    <w:rsid w:val="0079569F"/>
    <w:rsid w:val="00797258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15A8"/>
    <w:rsid w:val="00916F7A"/>
    <w:rsid w:val="00937687"/>
    <w:rsid w:val="00960B32"/>
    <w:rsid w:val="00973BC0"/>
    <w:rsid w:val="009822B8"/>
    <w:rsid w:val="00984E11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706"/>
    <w:rsid w:val="00C62EE5"/>
    <w:rsid w:val="00C66FA8"/>
    <w:rsid w:val="00C752F3"/>
    <w:rsid w:val="00C84E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E7DFA"/>
    <w:rsid w:val="00DF3930"/>
    <w:rsid w:val="00E02853"/>
    <w:rsid w:val="00E0627D"/>
    <w:rsid w:val="00E0757F"/>
    <w:rsid w:val="00E138B3"/>
    <w:rsid w:val="00E421C9"/>
    <w:rsid w:val="00E44DF9"/>
    <w:rsid w:val="00E4502D"/>
    <w:rsid w:val="00E6181D"/>
    <w:rsid w:val="00E656DE"/>
    <w:rsid w:val="00E71752"/>
    <w:rsid w:val="00E86131"/>
    <w:rsid w:val="00E9299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FC7C-6416-4D73-A6DD-320F1BCC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Acer</cp:lastModifiedBy>
  <cp:revision>8</cp:revision>
  <cp:lastPrinted>2022-03-03T06:42:00Z</cp:lastPrinted>
  <dcterms:created xsi:type="dcterms:W3CDTF">2020-03-05T01:43:00Z</dcterms:created>
  <dcterms:modified xsi:type="dcterms:W3CDTF">2022-03-03T06:43:00Z</dcterms:modified>
</cp:coreProperties>
</file>