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64" w:rsidRPr="00BD239A" w:rsidRDefault="00332264" w:rsidP="00332264">
      <w:pPr>
        <w:autoSpaceDE w:val="0"/>
        <w:autoSpaceDN w:val="0"/>
        <w:adjustRightInd w:val="0"/>
        <w:spacing w:line="240" w:lineRule="auto"/>
        <w:ind w:firstLine="0"/>
        <w:jc w:val="center"/>
        <w:rPr>
          <w:rFonts w:ascii="Times New Roman" w:hAnsi="Times New Roman" w:cs="Times New Roman"/>
          <w:noProof/>
          <w:sz w:val="24"/>
          <w:szCs w:val="24"/>
          <w:lang w:eastAsia="ru-RU"/>
        </w:rPr>
      </w:pPr>
      <w:r>
        <w:rPr>
          <w:rFonts w:ascii="Courier New" w:eastAsia="Calibri" w:hAnsi="Courier New" w:cs="Courier New"/>
          <w:noProof/>
          <w:sz w:val="20"/>
          <w:szCs w:val="20"/>
          <w:lang w:eastAsia="ru-RU"/>
        </w:rPr>
        <w:drawing>
          <wp:inline distT="0" distB="0" distL="0" distR="0">
            <wp:extent cx="762000" cy="914400"/>
            <wp:effectExtent l="0" t="0" r="0" b="0"/>
            <wp:docPr id="1" name="Рисунок 1" descr="Описание: 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abannet.ru/sites/default/files/AdmReg/gerb_novy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32264" w:rsidRPr="00BD239A" w:rsidRDefault="00332264" w:rsidP="00332264">
      <w:pPr>
        <w:keepNext/>
        <w:spacing w:before="240" w:after="60" w:line="240" w:lineRule="auto"/>
        <w:ind w:left="142" w:firstLine="0"/>
        <w:jc w:val="center"/>
        <w:outlineLvl w:val="0"/>
        <w:rPr>
          <w:rFonts w:ascii="Times New Roman" w:hAnsi="Times New Roman" w:cs="Times New Roman"/>
          <w:b/>
          <w:kern w:val="28"/>
          <w:sz w:val="24"/>
          <w:szCs w:val="24"/>
          <w:lang w:eastAsia="ru-RU"/>
        </w:rPr>
      </w:pPr>
      <w:r w:rsidRPr="00BD239A">
        <w:rPr>
          <w:rFonts w:ascii="Times New Roman" w:hAnsi="Times New Roman" w:cs="Times New Roman"/>
          <w:b/>
          <w:kern w:val="28"/>
          <w:sz w:val="24"/>
          <w:szCs w:val="24"/>
          <w:lang w:eastAsia="ru-RU"/>
        </w:rPr>
        <w:t>АДМИНИСТРАЦИЯ ХАНДАЛЬСКОГО СЕЛЬСОВЕТА</w:t>
      </w:r>
    </w:p>
    <w:p w:rsidR="00332264" w:rsidRPr="00BD239A" w:rsidRDefault="00332264" w:rsidP="00332264">
      <w:pPr>
        <w:keepNext/>
        <w:spacing w:before="240" w:after="60" w:line="240" w:lineRule="auto"/>
        <w:ind w:firstLine="0"/>
        <w:jc w:val="center"/>
        <w:outlineLvl w:val="0"/>
        <w:rPr>
          <w:rFonts w:ascii="Times New Roman" w:hAnsi="Times New Roman" w:cs="Times New Roman"/>
          <w:kern w:val="28"/>
          <w:sz w:val="24"/>
          <w:szCs w:val="24"/>
          <w:lang w:eastAsia="ru-RU"/>
        </w:rPr>
      </w:pPr>
      <w:r w:rsidRPr="00BD239A">
        <w:rPr>
          <w:rFonts w:ascii="Times New Roman" w:hAnsi="Times New Roman" w:cs="Times New Roman"/>
          <w:b/>
          <w:kern w:val="28"/>
          <w:sz w:val="24"/>
          <w:szCs w:val="24"/>
          <w:lang w:eastAsia="ru-RU"/>
        </w:rPr>
        <w:t>АБАНСКОГО РАЙОНА КРАСНОЯРСКОГО КРАЯ</w:t>
      </w:r>
    </w:p>
    <w:p w:rsidR="00332264" w:rsidRPr="00BD239A" w:rsidRDefault="00332264" w:rsidP="00332264">
      <w:pPr>
        <w:spacing w:line="240" w:lineRule="auto"/>
        <w:ind w:firstLine="0"/>
        <w:jc w:val="center"/>
        <w:rPr>
          <w:rFonts w:ascii="Times New Roman" w:hAnsi="Times New Roman" w:cs="Times New Roman"/>
          <w:sz w:val="24"/>
          <w:szCs w:val="24"/>
          <w:lang w:eastAsia="ru-RU"/>
        </w:rPr>
      </w:pPr>
    </w:p>
    <w:p w:rsidR="00332264" w:rsidRPr="00BD239A" w:rsidRDefault="00332264" w:rsidP="00332264">
      <w:pPr>
        <w:ind w:firstLine="0"/>
        <w:jc w:val="center"/>
        <w:rPr>
          <w:rFonts w:ascii="Times New Roman" w:hAnsi="Times New Roman" w:cs="Times New Roman"/>
          <w:b/>
          <w:sz w:val="24"/>
          <w:szCs w:val="24"/>
          <w:lang w:eastAsia="ru-RU"/>
        </w:rPr>
      </w:pPr>
      <w:r w:rsidRPr="00BD239A">
        <w:rPr>
          <w:rFonts w:ascii="Times New Roman" w:hAnsi="Times New Roman" w:cs="Times New Roman"/>
          <w:b/>
          <w:sz w:val="24"/>
          <w:szCs w:val="24"/>
          <w:lang w:eastAsia="ru-RU"/>
        </w:rPr>
        <w:t>ПОСТАНОВЛЕНИЕ</w:t>
      </w:r>
    </w:p>
    <w:p w:rsidR="0023141E" w:rsidRDefault="0023141E" w:rsidP="00332264">
      <w:pPr>
        <w:autoSpaceDE w:val="0"/>
        <w:autoSpaceDN w:val="0"/>
        <w:adjustRightInd w:val="0"/>
        <w:spacing w:line="240" w:lineRule="auto"/>
        <w:ind w:firstLine="0"/>
        <w:jc w:val="left"/>
        <w:rPr>
          <w:rFonts w:ascii="Times New Roman" w:eastAsia="Calibri" w:hAnsi="Times New Roman" w:cs="Times New Roman"/>
          <w:sz w:val="24"/>
          <w:szCs w:val="24"/>
          <w:lang w:eastAsia="ru-RU"/>
        </w:rPr>
      </w:pPr>
    </w:p>
    <w:p w:rsidR="00332264" w:rsidRPr="00671D7C" w:rsidRDefault="00671D7C" w:rsidP="00671D7C">
      <w:pPr>
        <w:autoSpaceDE w:val="0"/>
        <w:autoSpaceDN w:val="0"/>
        <w:adjustRightInd w:val="0"/>
        <w:spacing w:line="240" w:lineRule="auto"/>
        <w:ind w:firstLine="0"/>
        <w:rPr>
          <w:rFonts w:ascii="Times New Roman" w:eastAsia="Calibri" w:hAnsi="Times New Roman" w:cs="Times New Roman"/>
          <w:sz w:val="24"/>
          <w:szCs w:val="24"/>
          <w:lang w:eastAsia="ru-RU"/>
        </w:rPr>
      </w:pPr>
      <w:r w:rsidRPr="00671D7C">
        <w:rPr>
          <w:rFonts w:ascii="Times New Roman" w:eastAsia="Calibri" w:hAnsi="Times New Roman" w:cs="Times New Roman"/>
          <w:sz w:val="24"/>
          <w:szCs w:val="24"/>
          <w:lang w:eastAsia="ru-RU"/>
        </w:rPr>
        <w:t>24.0</w:t>
      </w:r>
      <w:r w:rsidR="0023141E" w:rsidRPr="00671D7C">
        <w:rPr>
          <w:rFonts w:ascii="Times New Roman" w:eastAsia="Calibri" w:hAnsi="Times New Roman" w:cs="Times New Roman"/>
          <w:sz w:val="24"/>
          <w:szCs w:val="24"/>
          <w:lang w:eastAsia="ru-RU"/>
        </w:rPr>
        <w:t>2</w:t>
      </w:r>
      <w:r w:rsidRPr="00671D7C">
        <w:rPr>
          <w:rFonts w:ascii="Times New Roman" w:eastAsia="Calibri" w:hAnsi="Times New Roman" w:cs="Times New Roman"/>
          <w:sz w:val="24"/>
          <w:szCs w:val="24"/>
          <w:lang w:eastAsia="ru-RU"/>
        </w:rPr>
        <w:t>.2025</w:t>
      </w:r>
      <w:r w:rsidR="00332264" w:rsidRPr="00671D7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332264" w:rsidRPr="00671D7C">
        <w:rPr>
          <w:rFonts w:ascii="Times New Roman" w:eastAsia="Calibri" w:hAnsi="Times New Roman" w:cs="Times New Roman"/>
          <w:sz w:val="24"/>
          <w:szCs w:val="24"/>
          <w:lang w:eastAsia="ru-RU"/>
        </w:rPr>
        <w:t xml:space="preserve">              с</w:t>
      </w:r>
      <w:proofErr w:type="gramStart"/>
      <w:r w:rsidR="00332264" w:rsidRPr="00671D7C">
        <w:rPr>
          <w:rFonts w:ascii="Times New Roman" w:eastAsia="Calibri" w:hAnsi="Times New Roman" w:cs="Times New Roman"/>
          <w:sz w:val="24"/>
          <w:szCs w:val="24"/>
          <w:lang w:eastAsia="ru-RU"/>
        </w:rPr>
        <w:t>.Х</w:t>
      </w:r>
      <w:proofErr w:type="gramEnd"/>
      <w:r w:rsidR="00332264" w:rsidRPr="00671D7C">
        <w:rPr>
          <w:rFonts w:ascii="Times New Roman" w:eastAsia="Calibri" w:hAnsi="Times New Roman" w:cs="Times New Roman"/>
          <w:sz w:val="24"/>
          <w:szCs w:val="24"/>
          <w:lang w:eastAsia="ru-RU"/>
        </w:rPr>
        <w:t xml:space="preserve">андальск                </w:t>
      </w:r>
      <w:r w:rsidR="0023141E" w:rsidRPr="00671D7C">
        <w:rPr>
          <w:rFonts w:ascii="Times New Roman" w:eastAsia="Calibri" w:hAnsi="Times New Roman" w:cs="Times New Roman"/>
          <w:sz w:val="24"/>
          <w:szCs w:val="24"/>
          <w:lang w:eastAsia="ru-RU"/>
        </w:rPr>
        <w:t xml:space="preserve">     </w:t>
      </w:r>
      <w:r w:rsidR="00332264" w:rsidRPr="00671D7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332264" w:rsidRPr="00671D7C">
        <w:rPr>
          <w:rFonts w:ascii="Times New Roman" w:eastAsia="Calibri" w:hAnsi="Times New Roman" w:cs="Times New Roman"/>
          <w:sz w:val="24"/>
          <w:szCs w:val="24"/>
          <w:lang w:eastAsia="ru-RU"/>
        </w:rPr>
        <w:t xml:space="preserve">                </w:t>
      </w:r>
      <w:r w:rsidR="000B76D2">
        <w:rPr>
          <w:rFonts w:ascii="Times New Roman" w:eastAsia="Calibri" w:hAnsi="Times New Roman" w:cs="Times New Roman"/>
          <w:sz w:val="24"/>
          <w:szCs w:val="24"/>
          <w:lang w:eastAsia="ru-RU"/>
        </w:rPr>
        <w:t>№ 8</w:t>
      </w:r>
      <w:r w:rsidR="0023141E" w:rsidRPr="00671D7C">
        <w:rPr>
          <w:rFonts w:ascii="Times New Roman" w:eastAsia="Calibri" w:hAnsi="Times New Roman" w:cs="Times New Roman"/>
          <w:sz w:val="24"/>
          <w:szCs w:val="24"/>
          <w:lang w:eastAsia="ru-RU"/>
        </w:rPr>
        <w:t>-п</w:t>
      </w:r>
    </w:p>
    <w:p w:rsidR="00332264" w:rsidRPr="00671D7C" w:rsidRDefault="00671D7C" w:rsidP="00332264">
      <w:pPr>
        <w:autoSpaceDE w:val="0"/>
        <w:autoSpaceDN w:val="0"/>
        <w:adjustRightInd w:val="0"/>
        <w:spacing w:line="240" w:lineRule="auto"/>
        <w:ind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332264" w:rsidRPr="00671D7C" w:rsidRDefault="00332264" w:rsidP="00332264">
      <w:pPr>
        <w:spacing w:line="240" w:lineRule="auto"/>
        <w:ind w:firstLine="0"/>
        <w:contextualSpacing/>
        <w:jc w:val="center"/>
        <w:rPr>
          <w:rFonts w:ascii="Times New Roman" w:eastAsia="Calibri" w:hAnsi="Times New Roman" w:cs="Times New Roman"/>
          <w:sz w:val="24"/>
          <w:szCs w:val="24"/>
          <w:lang w:eastAsia="ru-RU"/>
        </w:rPr>
      </w:pPr>
      <w:r w:rsidRPr="00671D7C">
        <w:rPr>
          <w:rFonts w:ascii="Times New Roman" w:eastAsia="Calibri" w:hAnsi="Times New Roman" w:cs="Times New Roman"/>
          <w:sz w:val="24"/>
          <w:szCs w:val="24"/>
          <w:lang w:eastAsia="ru-RU"/>
        </w:rPr>
        <w:t xml:space="preserve">Об утверждении перечня главных администраторов </w:t>
      </w:r>
    </w:p>
    <w:p w:rsidR="00332264" w:rsidRPr="00671D7C" w:rsidRDefault="00332264" w:rsidP="00332264">
      <w:pPr>
        <w:spacing w:line="240" w:lineRule="auto"/>
        <w:ind w:firstLine="0"/>
        <w:contextualSpacing/>
        <w:jc w:val="center"/>
        <w:rPr>
          <w:rFonts w:ascii="Times New Roman" w:eastAsia="Calibri" w:hAnsi="Times New Roman" w:cs="Times New Roman"/>
          <w:sz w:val="24"/>
          <w:szCs w:val="24"/>
          <w:lang w:eastAsia="ru-RU"/>
        </w:rPr>
      </w:pPr>
      <w:r w:rsidRPr="00671D7C">
        <w:rPr>
          <w:rFonts w:ascii="Times New Roman" w:eastAsia="Calibri" w:hAnsi="Times New Roman" w:cs="Times New Roman"/>
          <w:sz w:val="24"/>
          <w:szCs w:val="24"/>
          <w:lang w:eastAsia="ru-RU"/>
        </w:rPr>
        <w:t>доходов бюджета поселения</w:t>
      </w:r>
    </w:p>
    <w:p w:rsidR="00332264" w:rsidRPr="00671D7C" w:rsidRDefault="00332264" w:rsidP="00332264">
      <w:pPr>
        <w:spacing w:line="240" w:lineRule="auto"/>
        <w:ind w:firstLine="0"/>
        <w:rPr>
          <w:rFonts w:ascii="Times New Roman" w:hAnsi="Times New Roman" w:cs="Times New Roman"/>
          <w:sz w:val="24"/>
          <w:szCs w:val="24"/>
        </w:rPr>
      </w:pPr>
    </w:p>
    <w:p w:rsidR="00332264" w:rsidRPr="00671D7C" w:rsidRDefault="00332264" w:rsidP="00AA4701">
      <w:pPr>
        <w:autoSpaceDE w:val="0"/>
        <w:autoSpaceDN w:val="0"/>
        <w:adjustRightInd w:val="0"/>
        <w:spacing w:line="240" w:lineRule="auto"/>
        <w:rPr>
          <w:rFonts w:ascii="Times New Roman" w:eastAsia="Calibri" w:hAnsi="Times New Roman" w:cs="Times New Roman"/>
          <w:sz w:val="24"/>
          <w:szCs w:val="24"/>
          <w:lang w:eastAsia="ru-RU"/>
        </w:rPr>
      </w:pPr>
      <w:proofErr w:type="gramStart"/>
      <w:r w:rsidRPr="00671D7C">
        <w:rPr>
          <w:rFonts w:ascii="Times New Roman" w:eastAsia="Calibri" w:hAnsi="Times New Roman" w:cs="Times New Roman"/>
          <w:sz w:val="24"/>
          <w:szCs w:val="24"/>
          <w:lang w:eastAsia="ru-RU"/>
        </w:rPr>
        <w:t xml:space="preserve">В соответствии с п.3.2 ст. 160.1 Бюджетного кодекса Российской Федерации, Постановлением Правительства Российской Федерации от 16.09.2021 </w:t>
      </w:r>
      <w:r w:rsidRPr="00671D7C">
        <w:rPr>
          <w:rFonts w:ascii="Times New Roman" w:eastAsia="Calibri" w:hAnsi="Times New Roman" w:cs="Times New Roman"/>
          <w:sz w:val="24"/>
          <w:szCs w:val="24"/>
          <w:lang w:val="en-US" w:eastAsia="ru-RU"/>
        </w:rPr>
        <w:t>N</w:t>
      </w:r>
      <w:r w:rsidRPr="00671D7C">
        <w:rPr>
          <w:rFonts w:ascii="Times New Roman" w:eastAsia="Calibri" w:hAnsi="Times New Roman" w:cs="Times New Roman"/>
          <w:sz w:val="24"/>
          <w:szCs w:val="24"/>
          <w:lang w:eastAsia="ru-RU"/>
        </w:rPr>
        <w:t xml:space="preserve">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671D7C">
        <w:rPr>
          <w:rFonts w:ascii="Times New Roman" w:eastAsia="Calibri" w:hAnsi="Times New Roman" w:cs="Times New Roman"/>
          <w:sz w:val="24"/>
          <w:szCs w:val="24"/>
          <w:lang w:eastAsia="ru-RU"/>
        </w:rPr>
        <w:t xml:space="preserve"> субъекта Российской</w:t>
      </w:r>
      <w:bookmarkStart w:id="0" w:name="_GoBack"/>
      <w:bookmarkEnd w:id="0"/>
      <w:r w:rsidRPr="00671D7C">
        <w:rPr>
          <w:rFonts w:ascii="Times New Roman" w:eastAsia="Calibri" w:hAnsi="Times New Roman" w:cs="Times New Roman"/>
          <w:sz w:val="24"/>
          <w:szCs w:val="24"/>
          <w:lang w:eastAsia="ru-RU"/>
        </w:rPr>
        <w:t xml:space="preserve"> Федерации, бюджета территориального фонда обязательного медицинского страхования, местного бюджета", руководствуясь статьей 55 Устава Хандальского сельсовета Абанского района Красноярского края и Решением Хандальского сельског</w:t>
      </w:r>
      <w:r w:rsidR="00AA4701" w:rsidRPr="00671D7C">
        <w:rPr>
          <w:rFonts w:ascii="Times New Roman" w:eastAsia="Calibri" w:hAnsi="Times New Roman" w:cs="Times New Roman"/>
          <w:sz w:val="24"/>
          <w:szCs w:val="24"/>
          <w:lang w:eastAsia="ru-RU"/>
        </w:rPr>
        <w:t>о Совета депутатов от 08.08.2022 № 21-58</w:t>
      </w:r>
      <w:r w:rsidRPr="00671D7C">
        <w:rPr>
          <w:rFonts w:ascii="Times New Roman" w:eastAsia="Calibri" w:hAnsi="Times New Roman" w:cs="Times New Roman"/>
          <w:sz w:val="24"/>
          <w:szCs w:val="24"/>
          <w:lang w:eastAsia="ru-RU"/>
        </w:rPr>
        <w:t>Р «</w:t>
      </w:r>
      <w:r w:rsidR="00AA4701" w:rsidRPr="00671D7C">
        <w:rPr>
          <w:rFonts w:ascii="Times New Roman" w:eastAsia="Calibri" w:hAnsi="Times New Roman" w:cs="Times New Roman"/>
          <w:sz w:val="24"/>
          <w:szCs w:val="24"/>
          <w:lang w:eastAsia="ru-RU"/>
        </w:rPr>
        <w:t xml:space="preserve">Об утверждении Положения о бюджетном процессе в Хандальском сельсовете  Абанского района Красноярского края», </w:t>
      </w:r>
      <w:r w:rsidRPr="00671D7C">
        <w:rPr>
          <w:rFonts w:ascii="Times New Roman" w:eastAsia="Calibri" w:hAnsi="Times New Roman" w:cs="Times New Roman"/>
          <w:sz w:val="24"/>
          <w:szCs w:val="24"/>
          <w:lang w:eastAsia="ru-RU"/>
        </w:rPr>
        <w:t>ПОСТАНОВЛЯЮ:</w:t>
      </w:r>
    </w:p>
    <w:p w:rsidR="00671D7C" w:rsidRDefault="00332264" w:rsidP="00671D7C">
      <w:pPr>
        <w:widowControl w:val="0"/>
        <w:numPr>
          <w:ilvl w:val="0"/>
          <w:numId w:val="1"/>
        </w:numPr>
        <w:autoSpaceDE w:val="0"/>
        <w:autoSpaceDN w:val="0"/>
        <w:adjustRightInd w:val="0"/>
        <w:spacing w:line="240" w:lineRule="auto"/>
        <w:rPr>
          <w:rFonts w:ascii="Times New Roman" w:eastAsia="Calibri" w:hAnsi="Times New Roman" w:cs="Times New Roman"/>
          <w:sz w:val="24"/>
          <w:szCs w:val="24"/>
          <w:lang w:eastAsia="ru-RU"/>
        </w:rPr>
      </w:pPr>
      <w:r w:rsidRPr="00671D7C">
        <w:rPr>
          <w:rFonts w:ascii="Times New Roman" w:eastAsia="Calibri" w:hAnsi="Times New Roman" w:cs="Times New Roman"/>
          <w:sz w:val="24"/>
          <w:szCs w:val="24"/>
          <w:lang w:eastAsia="ru-RU"/>
        </w:rPr>
        <w:t>Утвердить перечень главных администраторов доходов бюджета</w:t>
      </w:r>
      <w:r w:rsidR="00671D7C">
        <w:rPr>
          <w:rFonts w:ascii="Times New Roman" w:eastAsia="Calibri" w:hAnsi="Times New Roman" w:cs="Times New Roman"/>
          <w:sz w:val="24"/>
          <w:szCs w:val="24"/>
          <w:lang w:eastAsia="ru-RU"/>
        </w:rPr>
        <w:t xml:space="preserve"> </w:t>
      </w:r>
      <w:r w:rsidRPr="00671D7C">
        <w:rPr>
          <w:rFonts w:ascii="Times New Roman" w:eastAsia="Calibri" w:hAnsi="Times New Roman" w:cs="Times New Roman"/>
          <w:sz w:val="24"/>
          <w:szCs w:val="24"/>
          <w:lang w:eastAsia="ru-RU"/>
        </w:rPr>
        <w:t xml:space="preserve">поселения  </w:t>
      </w:r>
    </w:p>
    <w:p w:rsidR="00332264" w:rsidRPr="00671D7C" w:rsidRDefault="00332264" w:rsidP="00671D7C">
      <w:pPr>
        <w:widowControl w:val="0"/>
        <w:autoSpaceDE w:val="0"/>
        <w:autoSpaceDN w:val="0"/>
        <w:adjustRightInd w:val="0"/>
        <w:spacing w:line="240" w:lineRule="auto"/>
        <w:ind w:firstLine="0"/>
        <w:rPr>
          <w:rFonts w:ascii="Times New Roman" w:eastAsia="Calibri" w:hAnsi="Times New Roman" w:cs="Times New Roman"/>
          <w:sz w:val="24"/>
          <w:szCs w:val="24"/>
          <w:lang w:eastAsia="ru-RU"/>
        </w:rPr>
      </w:pPr>
      <w:r w:rsidRPr="00671D7C">
        <w:rPr>
          <w:rFonts w:ascii="Times New Roman" w:eastAsia="Calibri" w:hAnsi="Times New Roman" w:cs="Times New Roman"/>
          <w:sz w:val="24"/>
          <w:szCs w:val="24"/>
          <w:lang w:eastAsia="ru-RU"/>
        </w:rPr>
        <w:t>согласно приложению.</w:t>
      </w:r>
    </w:p>
    <w:p w:rsidR="00332264" w:rsidRPr="00671D7C" w:rsidRDefault="00332264" w:rsidP="00332264">
      <w:pPr>
        <w:autoSpaceDE w:val="0"/>
        <w:spacing w:line="240" w:lineRule="auto"/>
        <w:ind w:left="708" w:firstLine="0"/>
        <w:contextualSpacing/>
        <w:rPr>
          <w:rFonts w:ascii="Times New Roman" w:hAnsi="Times New Roman" w:cs="Times New Roman"/>
          <w:sz w:val="24"/>
          <w:szCs w:val="24"/>
        </w:rPr>
      </w:pPr>
      <w:r w:rsidRPr="00671D7C">
        <w:rPr>
          <w:rFonts w:ascii="Times New Roman" w:hAnsi="Times New Roman" w:cs="Times New Roman"/>
          <w:sz w:val="24"/>
          <w:szCs w:val="24"/>
        </w:rPr>
        <w:t>2. Постановление вступает в силу после официального опубликования</w:t>
      </w:r>
    </w:p>
    <w:p w:rsidR="00332264" w:rsidRPr="00671D7C" w:rsidRDefault="00332264" w:rsidP="00332264">
      <w:pPr>
        <w:autoSpaceDE w:val="0"/>
        <w:spacing w:line="240" w:lineRule="auto"/>
        <w:ind w:firstLine="0"/>
        <w:contextualSpacing/>
        <w:rPr>
          <w:rFonts w:ascii="Times New Roman" w:hAnsi="Times New Roman" w:cs="Times New Roman"/>
          <w:sz w:val="24"/>
          <w:szCs w:val="24"/>
        </w:rPr>
      </w:pPr>
      <w:r w:rsidRPr="00671D7C">
        <w:rPr>
          <w:rFonts w:ascii="Times New Roman" w:hAnsi="Times New Roman" w:cs="Times New Roman"/>
          <w:sz w:val="24"/>
          <w:szCs w:val="24"/>
        </w:rPr>
        <w:t>в периодическом печатном издании муниципального образования «Хандальский вестник», и применяется к правоотношениям, возникающим при составлении и исполнении бюджета поселени</w:t>
      </w:r>
      <w:r w:rsidR="00673F2E" w:rsidRPr="00671D7C">
        <w:rPr>
          <w:rFonts w:ascii="Times New Roman" w:hAnsi="Times New Roman" w:cs="Times New Roman"/>
          <w:sz w:val="24"/>
          <w:szCs w:val="24"/>
        </w:rPr>
        <w:t>я, начиная с бюджета на 2025 год и плановый период 2026 - 2027</w:t>
      </w:r>
      <w:r w:rsidRPr="00671D7C">
        <w:rPr>
          <w:rFonts w:ascii="Times New Roman" w:hAnsi="Times New Roman" w:cs="Times New Roman"/>
          <w:sz w:val="24"/>
          <w:szCs w:val="24"/>
        </w:rPr>
        <w:t xml:space="preserve"> годов.</w:t>
      </w:r>
    </w:p>
    <w:p w:rsidR="00332264" w:rsidRPr="00671D7C" w:rsidRDefault="00332264" w:rsidP="00671D7C">
      <w:pPr>
        <w:autoSpaceDE w:val="0"/>
        <w:spacing w:line="240" w:lineRule="auto"/>
        <w:ind w:left="708" w:firstLine="0"/>
        <w:contextualSpacing/>
        <w:rPr>
          <w:rFonts w:ascii="Times New Roman" w:hAnsi="Times New Roman" w:cs="Times New Roman"/>
          <w:sz w:val="24"/>
          <w:szCs w:val="24"/>
        </w:rPr>
      </w:pPr>
      <w:r w:rsidRPr="00671D7C">
        <w:rPr>
          <w:rFonts w:ascii="Times New Roman" w:hAnsi="Times New Roman" w:cs="Times New Roman"/>
          <w:sz w:val="24"/>
          <w:szCs w:val="24"/>
        </w:rPr>
        <w:t xml:space="preserve">3. </w:t>
      </w:r>
      <w:proofErr w:type="gramStart"/>
      <w:r w:rsidRPr="00671D7C">
        <w:rPr>
          <w:rFonts w:ascii="Times New Roman" w:hAnsi="Times New Roman" w:cs="Times New Roman"/>
          <w:sz w:val="24"/>
          <w:szCs w:val="24"/>
        </w:rPr>
        <w:t>Контроль за</w:t>
      </w:r>
      <w:proofErr w:type="gramEnd"/>
      <w:r w:rsidRPr="00671D7C">
        <w:rPr>
          <w:rFonts w:ascii="Times New Roman" w:hAnsi="Times New Roman" w:cs="Times New Roman"/>
          <w:sz w:val="24"/>
          <w:szCs w:val="24"/>
        </w:rPr>
        <w:t xml:space="preserve"> исполнением настоящего постановления оставляю за</w:t>
      </w:r>
      <w:r w:rsidR="00671D7C">
        <w:rPr>
          <w:rFonts w:ascii="Times New Roman" w:hAnsi="Times New Roman" w:cs="Times New Roman"/>
          <w:sz w:val="24"/>
          <w:szCs w:val="24"/>
        </w:rPr>
        <w:t xml:space="preserve"> </w:t>
      </w:r>
      <w:r w:rsidRPr="00671D7C">
        <w:rPr>
          <w:rFonts w:ascii="Times New Roman" w:hAnsi="Times New Roman" w:cs="Times New Roman"/>
          <w:sz w:val="24"/>
          <w:szCs w:val="24"/>
        </w:rPr>
        <w:t>собой.</w:t>
      </w:r>
    </w:p>
    <w:p w:rsidR="00332264" w:rsidRPr="00671D7C" w:rsidRDefault="00332264"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332264" w:rsidRPr="00671D7C" w:rsidRDefault="00332264"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332264" w:rsidRDefault="00332264" w:rsidP="00332264">
      <w:pPr>
        <w:autoSpaceDE w:val="0"/>
        <w:autoSpaceDN w:val="0"/>
        <w:adjustRightInd w:val="0"/>
        <w:spacing w:line="240" w:lineRule="auto"/>
        <w:ind w:firstLine="0"/>
        <w:rPr>
          <w:rFonts w:ascii="Times New Roman" w:eastAsia="Calibri" w:hAnsi="Times New Roman" w:cs="Times New Roman"/>
          <w:sz w:val="24"/>
          <w:szCs w:val="24"/>
          <w:lang w:eastAsia="ru-RU"/>
        </w:rPr>
      </w:pPr>
      <w:r w:rsidRPr="00671D7C">
        <w:rPr>
          <w:rFonts w:ascii="Times New Roman" w:eastAsia="Calibri" w:hAnsi="Times New Roman" w:cs="Times New Roman"/>
          <w:sz w:val="24"/>
          <w:szCs w:val="24"/>
          <w:lang w:eastAsia="ru-RU"/>
        </w:rPr>
        <w:t>Глава Хандальского сельсовета                                                       И.А. Ягупова</w:t>
      </w: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671D7C" w:rsidRPr="00671D7C" w:rsidRDefault="00671D7C"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332264" w:rsidRPr="00671D7C" w:rsidRDefault="00332264" w:rsidP="00332264">
      <w:pPr>
        <w:autoSpaceDE w:val="0"/>
        <w:autoSpaceDN w:val="0"/>
        <w:adjustRightInd w:val="0"/>
        <w:spacing w:line="240" w:lineRule="auto"/>
        <w:ind w:firstLine="0"/>
        <w:rPr>
          <w:rFonts w:ascii="Times New Roman" w:eastAsia="Calibri" w:hAnsi="Times New Roman" w:cs="Times New Roman"/>
          <w:sz w:val="24"/>
          <w:szCs w:val="24"/>
          <w:lang w:eastAsia="ru-RU"/>
        </w:rPr>
      </w:pPr>
    </w:p>
    <w:p w:rsidR="00332264" w:rsidRDefault="00332264"/>
    <w:p w:rsidR="00671D7C" w:rsidRDefault="00671D7C" w:rsidP="00332264">
      <w:pPr>
        <w:widowControl w:val="0"/>
        <w:autoSpaceDE w:val="0"/>
        <w:autoSpaceDN w:val="0"/>
        <w:adjustRightInd w:val="0"/>
        <w:spacing w:line="240" w:lineRule="auto"/>
        <w:ind w:firstLine="0"/>
        <w:jc w:val="right"/>
        <w:rPr>
          <w:rFonts w:ascii="Times New Roman" w:eastAsia="Calibri" w:hAnsi="Times New Roman" w:cs="Times New Roman"/>
          <w:sz w:val="24"/>
          <w:szCs w:val="24"/>
          <w:lang w:eastAsia="ru-RU"/>
        </w:rPr>
      </w:pPr>
    </w:p>
    <w:p w:rsidR="00332264" w:rsidRPr="00332264" w:rsidRDefault="00332264" w:rsidP="00332264">
      <w:pPr>
        <w:widowControl w:val="0"/>
        <w:autoSpaceDE w:val="0"/>
        <w:autoSpaceDN w:val="0"/>
        <w:adjustRightInd w:val="0"/>
        <w:spacing w:line="240" w:lineRule="auto"/>
        <w:ind w:firstLine="0"/>
        <w:jc w:val="right"/>
        <w:rPr>
          <w:rFonts w:ascii="Times New Roman" w:eastAsia="Calibri" w:hAnsi="Times New Roman" w:cs="Times New Roman"/>
          <w:sz w:val="24"/>
          <w:szCs w:val="24"/>
          <w:lang w:eastAsia="ru-RU"/>
        </w:rPr>
      </w:pPr>
      <w:r w:rsidRPr="00332264">
        <w:rPr>
          <w:rFonts w:ascii="Times New Roman" w:eastAsia="Calibri" w:hAnsi="Times New Roman" w:cs="Times New Roman"/>
          <w:sz w:val="24"/>
          <w:szCs w:val="24"/>
          <w:lang w:eastAsia="ru-RU"/>
        </w:rPr>
        <w:lastRenderedPageBreak/>
        <w:t xml:space="preserve">Приложение </w:t>
      </w:r>
    </w:p>
    <w:p w:rsidR="00332264" w:rsidRPr="00332264" w:rsidRDefault="00332264" w:rsidP="00332264">
      <w:pPr>
        <w:autoSpaceDE w:val="0"/>
        <w:autoSpaceDN w:val="0"/>
        <w:adjustRightInd w:val="0"/>
        <w:spacing w:line="240" w:lineRule="auto"/>
        <w:ind w:firstLine="0"/>
        <w:jc w:val="right"/>
        <w:rPr>
          <w:rFonts w:ascii="Times New Roman" w:eastAsia="Calibri" w:hAnsi="Times New Roman" w:cs="Times New Roman"/>
          <w:sz w:val="24"/>
          <w:szCs w:val="24"/>
          <w:lang w:eastAsia="ru-RU"/>
        </w:rPr>
      </w:pPr>
      <w:r w:rsidRPr="00332264">
        <w:rPr>
          <w:rFonts w:ascii="Times New Roman" w:eastAsia="Calibri" w:hAnsi="Times New Roman" w:cs="Times New Roman"/>
          <w:sz w:val="24"/>
          <w:szCs w:val="24"/>
          <w:lang w:eastAsia="ru-RU"/>
        </w:rPr>
        <w:t xml:space="preserve">к Постановлению администрации Хандальского сельсовета </w:t>
      </w:r>
    </w:p>
    <w:p w:rsidR="00332264" w:rsidRPr="00332264" w:rsidRDefault="00332264" w:rsidP="00332264">
      <w:pPr>
        <w:autoSpaceDE w:val="0"/>
        <w:autoSpaceDN w:val="0"/>
        <w:adjustRightInd w:val="0"/>
        <w:spacing w:line="240" w:lineRule="auto"/>
        <w:ind w:firstLine="0"/>
        <w:jc w:val="right"/>
        <w:rPr>
          <w:rFonts w:ascii="Times New Roman" w:eastAsia="Calibri" w:hAnsi="Times New Roman" w:cs="Times New Roman"/>
          <w:sz w:val="24"/>
          <w:szCs w:val="24"/>
          <w:lang w:eastAsia="ru-RU"/>
        </w:rPr>
      </w:pPr>
      <w:r w:rsidRPr="00332264">
        <w:rPr>
          <w:rFonts w:ascii="Times New Roman" w:eastAsia="Calibri" w:hAnsi="Times New Roman" w:cs="Times New Roman"/>
          <w:sz w:val="24"/>
          <w:szCs w:val="24"/>
          <w:lang w:eastAsia="ru-RU"/>
        </w:rPr>
        <w:t xml:space="preserve">Абанского района Красноярского края </w:t>
      </w:r>
      <w:r>
        <w:rPr>
          <w:rFonts w:ascii="Times New Roman" w:eastAsia="Calibri" w:hAnsi="Times New Roman" w:cs="Times New Roman"/>
          <w:sz w:val="24"/>
          <w:szCs w:val="24"/>
          <w:lang w:eastAsia="ru-RU"/>
        </w:rPr>
        <w:t xml:space="preserve">от </w:t>
      </w:r>
      <w:r w:rsidR="000B76D2">
        <w:rPr>
          <w:rFonts w:ascii="Times New Roman" w:eastAsia="Calibri" w:hAnsi="Times New Roman" w:cs="Times New Roman"/>
          <w:sz w:val="24"/>
          <w:szCs w:val="24"/>
          <w:lang w:eastAsia="ru-RU"/>
        </w:rPr>
        <w:t>24.02.2025 № 8</w:t>
      </w:r>
      <w:r w:rsidR="0023141E">
        <w:rPr>
          <w:rFonts w:ascii="Times New Roman" w:eastAsia="Calibri" w:hAnsi="Times New Roman" w:cs="Times New Roman"/>
          <w:sz w:val="24"/>
          <w:szCs w:val="24"/>
          <w:lang w:eastAsia="ru-RU"/>
        </w:rPr>
        <w:t>-п</w:t>
      </w:r>
    </w:p>
    <w:tbl>
      <w:tblPr>
        <w:tblW w:w="9782" w:type="dxa"/>
        <w:tblInd w:w="-279" w:type="dxa"/>
        <w:tblLayout w:type="fixed"/>
        <w:tblCellMar>
          <w:left w:w="0" w:type="dxa"/>
          <w:right w:w="0" w:type="dxa"/>
        </w:tblCellMar>
        <w:tblLook w:val="0000" w:firstRow="0" w:lastRow="0" w:firstColumn="0" w:lastColumn="0" w:noHBand="0" w:noVBand="0"/>
      </w:tblPr>
      <w:tblGrid>
        <w:gridCol w:w="568"/>
        <w:gridCol w:w="850"/>
        <w:gridCol w:w="2835"/>
        <w:gridCol w:w="5529"/>
      </w:tblGrid>
      <w:tr w:rsidR="00332264" w:rsidRPr="00332264" w:rsidTr="00E85C4E">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 строки</w:t>
            </w:r>
          </w:p>
        </w:tc>
        <w:tc>
          <w:tcPr>
            <w:tcW w:w="850" w:type="dxa"/>
            <w:tcBorders>
              <w:top w:val="single" w:sz="4" w:space="0" w:color="auto"/>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Код ведомства</w:t>
            </w:r>
          </w:p>
        </w:tc>
        <w:tc>
          <w:tcPr>
            <w:tcW w:w="2835" w:type="dxa"/>
            <w:tcBorders>
              <w:top w:val="single" w:sz="4" w:space="0" w:color="auto"/>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Код группы, подгруппы, статьи, вида источников</w:t>
            </w:r>
          </w:p>
        </w:tc>
        <w:tc>
          <w:tcPr>
            <w:tcW w:w="5529" w:type="dxa"/>
            <w:tcBorders>
              <w:top w:val="single" w:sz="4" w:space="0" w:color="auto"/>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Наименование показателя</w:t>
            </w:r>
          </w:p>
        </w:tc>
      </w:tr>
      <w:tr w:rsidR="00332264"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3</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4</w:t>
            </w:r>
          </w:p>
        </w:tc>
      </w:tr>
      <w:tr w:rsidR="004A5B1A"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4A5B1A"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4A5B1A"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4A5B1A"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1 01 02 010 01 0000 </w:t>
            </w:r>
            <w:r w:rsidRPr="004A5B1A">
              <w:rPr>
                <w:rFonts w:ascii="Times New Roman" w:hAnsi="Times New Roman" w:cs="Times New Roman"/>
                <w:bCs/>
                <w:sz w:val="24"/>
                <w:szCs w:val="24"/>
                <w:lang w:eastAsia="ru-RU"/>
              </w:rPr>
              <w:t>110</w:t>
            </w:r>
          </w:p>
        </w:tc>
        <w:tc>
          <w:tcPr>
            <w:tcW w:w="5529" w:type="dxa"/>
            <w:tcBorders>
              <w:top w:val="nil"/>
              <w:left w:val="nil"/>
              <w:bottom w:val="single" w:sz="4" w:space="0" w:color="auto"/>
              <w:right w:val="single" w:sz="4" w:space="0" w:color="auto"/>
            </w:tcBorders>
            <w:shd w:val="clear" w:color="auto" w:fill="auto"/>
            <w:vAlign w:val="bottom"/>
          </w:tcPr>
          <w:p w:rsidR="004A5B1A" w:rsidRPr="00332264" w:rsidRDefault="004A5B1A" w:rsidP="004A5B1A">
            <w:pPr>
              <w:spacing w:line="240" w:lineRule="auto"/>
              <w:ind w:firstLine="0"/>
              <w:jc w:val="left"/>
              <w:rPr>
                <w:rFonts w:ascii="Times New Roman" w:hAnsi="Times New Roman" w:cs="Times New Roman"/>
                <w:bCs/>
                <w:sz w:val="24"/>
                <w:szCs w:val="24"/>
                <w:lang w:eastAsia="ru-RU"/>
              </w:rPr>
            </w:pPr>
            <w:r w:rsidRPr="004A5B1A">
              <w:rPr>
                <w:rFonts w:ascii="Times New Roman" w:hAnsi="Times New Roman" w:cs="Times New Roman"/>
                <w:bCs/>
                <w:sz w:val="24"/>
                <w:szCs w:val="24"/>
                <w:lang w:eastAsia="ru-RU"/>
              </w:rPr>
              <w:t>Налог  на  доходы  физических  лиц  с   доходов,</w:t>
            </w:r>
            <w:r>
              <w:rPr>
                <w:rFonts w:ascii="Times New Roman" w:hAnsi="Times New Roman" w:cs="Times New Roman"/>
                <w:bCs/>
                <w:sz w:val="24"/>
                <w:szCs w:val="24"/>
                <w:lang w:eastAsia="ru-RU"/>
              </w:rPr>
              <w:t xml:space="preserve"> </w:t>
            </w:r>
            <w:r w:rsidRPr="004A5B1A">
              <w:rPr>
                <w:rFonts w:ascii="Times New Roman" w:hAnsi="Times New Roman" w:cs="Times New Roman"/>
                <w:bCs/>
                <w:sz w:val="24"/>
                <w:szCs w:val="24"/>
                <w:lang w:eastAsia="ru-RU"/>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903E67" w:rsidRPr="00332264" w:rsidRDefault="00164788" w:rsidP="00164788">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332264" w:rsidRDefault="00164788" w:rsidP="00164788">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03</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02</w:t>
            </w:r>
            <w:r w:rsidR="004A5B1A">
              <w:rPr>
                <w:rFonts w:ascii="Times New Roman" w:hAnsi="Times New Roman" w:cs="Times New Roman"/>
                <w:bCs/>
                <w:sz w:val="24"/>
                <w:szCs w:val="24"/>
                <w:lang w:eastAsia="ru-RU"/>
              </w:rPr>
              <w:t> </w:t>
            </w:r>
            <w:r>
              <w:rPr>
                <w:rFonts w:ascii="Times New Roman" w:hAnsi="Times New Roman" w:cs="Times New Roman"/>
                <w:bCs/>
                <w:sz w:val="24"/>
                <w:szCs w:val="24"/>
                <w:lang w:eastAsia="ru-RU"/>
              </w:rPr>
              <w:t>231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0000</w:t>
            </w:r>
            <w:r w:rsidR="004A5B1A">
              <w:rPr>
                <w:rFonts w:ascii="Times New Roman" w:hAnsi="Times New Roman" w:cs="Times New Roman"/>
                <w:bCs/>
                <w:sz w:val="24"/>
                <w:szCs w:val="24"/>
                <w:lang w:eastAsia="ru-RU"/>
              </w:rPr>
              <w:t xml:space="preserve"> </w:t>
            </w:r>
            <w:r w:rsidRPr="00164788">
              <w:rPr>
                <w:rFonts w:ascii="Times New Roman" w:hAnsi="Times New Roman" w:cs="Times New Roman"/>
                <w:bCs/>
                <w:sz w:val="24"/>
                <w:szCs w:val="24"/>
                <w:lang w:eastAsia="ru-RU"/>
              </w:rPr>
              <w:t>110</w:t>
            </w:r>
          </w:p>
        </w:tc>
        <w:tc>
          <w:tcPr>
            <w:tcW w:w="5529" w:type="dxa"/>
            <w:tcBorders>
              <w:top w:val="nil"/>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850" w:type="dxa"/>
            <w:tcBorders>
              <w:top w:val="nil"/>
              <w:left w:val="nil"/>
              <w:bottom w:val="single" w:sz="4" w:space="0" w:color="auto"/>
              <w:right w:val="single" w:sz="4" w:space="0" w:color="auto"/>
            </w:tcBorders>
            <w:shd w:val="clear" w:color="auto" w:fill="auto"/>
            <w:vAlign w:val="bottom"/>
          </w:tcPr>
          <w:p w:rsidR="00903E67" w:rsidRPr="00332264" w:rsidRDefault="00164788"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332264" w:rsidRDefault="00164788"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03</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02</w:t>
            </w:r>
            <w:r w:rsidR="004A5B1A">
              <w:rPr>
                <w:rFonts w:ascii="Times New Roman" w:hAnsi="Times New Roman" w:cs="Times New Roman"/>
                <w:bCs/>
                <w:sz w:val="24"/>
                <w:szCs w:val="24"/>
                <w:lang w:eastAsia="ru-RU"/>
              </w:rPr>
              <w:t> </w:t>
            </w:r>
            <w:r>
              <w:rPr>
                <w:rFonts w:ascii="Times New Roman" w:hAnsi="Times New Roman" w:cs="Times New Roman"/>
                <w:bCs/>
                <w:sz w:val="24"/>
                <w:szCs w:val="24"/>
                <w:lang w:eastAsia="ru-RU"/>
              </w:rPr>
              <w:t>241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0000</w:t>
            </w:r>
            <w:r w:rsidR="004A5B1A">
              <w:rPr>
                <w:rFonts w:ascii="Times New Roman" w:hAnsi="Times New Roman" w:cs="Times New Roman"/>
                <w:bCs/>
                <w:sz w:val="24"/>
                <w:szCs w:val="24"/>
                <w:lang w:eastAsia="ru-RU"/>
              </w:rPr>
              <w:t xml:space="preserve"> </w:t>
            </w:r>
            <w:r w:rsidRPr="00164788">
              <w:rPr>
                <w:rFonts w:ascii="Times New Roman" w:hAnsi="Times New Roman" w:cs="Times New Roman"/>
                <w:bCs/>
                <w:sz w:val="24"/>
                <w:szCs w:val="24"/>
                <w:lang w:eastAsia="ru-RU"/>
              </w:rPr>
              <w:t>110</w:t>
            </w:r>
          </w:p>
        </w:tc>
        <w:tc>
          <w:tcPr>
            <w:tcW w:w="5529" w:type="dxa"/>
            <w:tcBorders>
              <w:top w:val="nil"/>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Доходы от уплаты акцизов на моторные масла для дизельных и (или) карбюраторных (</w:t>
            </w:r>
            <w:proofErr w:type="spellStart"/>
            <w:r w:rsidRPr="00903E67">
              <w:rPr>
                <w:rFonts w:ascii="Times New Roman" w:hAnsi="Times New Roman" w:cs="Times New Roman"/>
                <w:bCs/>
                <w:sz w:val="24"/>
                <w:szCs w:val="24"/>
                <w:lang w:eastAsia="ru-RU"/>
              </w:rPr>
              <w:t>инжекторных</w:t>
            </w:r>
            <w:proofErr w:type="spellEnd"/>
            <w:r w:rsidRPr="00903E67">
              <w:rPr>
                <w:rFonts w:ascii="Times New Roman" w:hAnsi="Times New Roman" w:cs="Times New Roman"/>
                <w:bCs/>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850" w:type="dxa"/>
            <w:tcBorders>
              <w:top w:val="nil"/>
              <w:left w:val="nil"/>
              <w:bottom w:val="single" w:sz="4" w:space="0" w:color="auto"/>
              <w:right w:val="single" w:sz="4" w:space="0" w:color="auto"/>
            </w:tcBorders>
            <w:shd w:val="clear" w:color="auto" w:fill="auto"/>
            <w:vAlign w:val="bottom"/>
          </w:tcPr>
          <w:p w:rsidR="00903E67" w:rsidRPr="00332264" w:rsidRDefault="00164788"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332264" w:rsidRDefault="00164788"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03</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02</w:t>
            </w:r>
            <w:r w:rsidR="004A5B1A">
              <w:rPr>
                <w:rFonts w:ascii="Times New Roman" w:hAnsi="Times New Roman" w:cs="Times New Roman"/>
                <w:bCs/>
                <w:sz w:val="24"/>
                <w:szCs w:val="24"/>
                <w:lang w:eastAsia="ru-RU"/>
              </w:rPr>
              <w:t> </w:t>
            </w:r>
            <w:r>
              <w:rPr>
                <w:rFonts w:ascii="Times New Roman" w:hAnsi="Times New Roman" w:cs="Times New Roman"/>
                <w:bCs/>
                <w:sz w:val="24"/>
                <w:szCs w:val="24"/>
                <w:lang w:eastAsia="ru-RU"/>
              </w:rPr>
              <w:t>251</w:t>
            </w:r>
            <w:r w:rsidR="004A5B1A">
              <w:rPr>
                <w:rFonts w:ascii="Times New Roman" w:hAnsi="Times New Roman" w:cs="Times New Roman"/>
                <w:bCs/>
                <w:sz w:val="24"/>
                <w:szCs w:val="24"/>
                <w:lang w:eastAsia="ru-RU"/>
              </w:rPr>
              <w:t xml:space="preserve"> 01 0000 </w:t>
            </w:r>
            <w:r w:rsidRPr="00164788">
              <w:rPr>
                <w:rFonts w:ascii="Times New Roman" w:hAnsi="Times New Roman" w:cs="Times New Roman"/>
                <w:bCs/>
                <w:sz w:val="24"/>
                <w:szCs w:val="24"/>
                <w:lang w:eastAsia="ru-RU"/>
              </w:rPr>
              <w:t>110</w:t>
            </w:r>
          </w:p>
        </w:tc>
        <w:tc>
          <w:tcPr>
            <w:tcW w:w="5529" w:type="dxa"/>
            <w:tcBorders>
              <w:top w:val="nil"/>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c>
          <w:tcPr>
            <w:tcW w:w="850" w:type="dxa"/>
            <w:tcBorders>
              <w:top w:val="nil"/>
              <w:left w:val="nil"/>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332264" w:rsidRDefault="00164788"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03</w:t>
            </w:r>
            <w:r w:rsidR="004A5B1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02</w:t>
            </w:r>
            <w:r w:rsidR="004A5B1A">
              <w:rPr>
                <w:rFonts w:ascii="Times New Roman" w:hAnsi="Times New Roman" w:cs="Times New Roman"/>
                <w:bCs/>
                <w:sz w:val="24"/>
                <w:szCs w:val="24"/>
                <w:lang w:eastAsia="ru-RU"/>
              </w:rPr>
              <w:t> </w:t>
            </w:r>
            <w:r>
              <w:rPr>
                <w:rFonts w:ascii="Times New Roman" w:hAnsi="Times New Roman" w:cs="Times New Roman"/>
                <w:bCs/>
                <w:sz w:val="24"/>
                <w:szCs w:val="24"/>
                <w:lang w:eastAsia="ru-RU"/>
              </w:rPr>
              <w:t>261</w:t>
            </w:r>
            <w:r w:rsidR="004A5B1A">
              <w:rPr>
                <w:rFonts w:ascii="Times New Roman" w:hAnsi="Times New Roman" w:cs="Times New Roman"/>
                <w:bCs/>
                <w:sz w:val="24"/>
                <w:szCs w:val="24"/>
                <w:lang w:eastAsia="ru-RU"/>
              </w:rPr>
              <w:t xml:space="preserve"> 01 </w:t>
            </w:r>
            <w:r w:rsidRPr="00164788">
              <w:rPr>
                <w:rFonts w:ascii="Times New Roman" w:hAnsi="Times New Roman" w:cs="Times New Roman"/>
                <w:bCs/>
                <w:sz w:val="24"/>
                <w:szCs w:val="24"/>
                <w:lang w:eastAsia="ru-RU"/>
              </w:rPr>
              <w:t>0000</w:t>
            </w:r>
            <w:r w:rsidRPr="00164788">
              <w:rPr>
                <w:rFonts w:ascii="Times New Roman" w:hAnsi="Times New Roman" w:cs="Times New Roman"/>
                <w:bCs/>
                <w:sz w:val="24"/>
                <w:szCs w:val="24"/>
                <w:lang w:eastAsia="ru-RU"/>
              </w:rPr>
              <w:tab/>
              <w:t>110</w:t>
            </w:r>
          </w:p>
        </w:tc>
        <w:tc>
          <w:tcPr>
            <w:tcW w:w="5529" w:type="dxa"/>
            <w:tcBorders>
              <w:top w:val="nil"/>
              <w:left w:val="nil"/>
              <w:bottom w:val="single" w:sz="4" w:space="0" w:color="auto"/>
              <w:right w:val="single" w:sz="4" w:space="0" w:color="auto"/>
            </w:tcBorders>
            <w:shd w:val="clear" w:color="auto" w:fill="auto"/>
            <w:vAlign w:val="bottom"/>
          </w:tcPr>
          <w:p w:rsidR="004A5B1A" w:rsidRDefault="004A5B1A" w:rsidP="00903E67">
            <w:pPr>
              <w:spacing w:line="240" w:lineRule="auto"/>
              <w:ind w:firstLine="0"/>
              <w:jc w:val="left"/>
              <w:rPr>
                <w:rFonts w:ascii="Times New Roman" w:hAnsi="Times New Roman" w:cs="Times New Roman"/>
                <w:bCs/>
                <w:sz w:val="24"/>
                <w:szCs w:val="24"/>
                <w:lang w:eastAsia="ru-RU"/>
              </w:rPr>
            </w:pPr>
          </w:p>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w:t>
            </w:r>
          </w:p>
        </w:tc>
        <w:tc>
          <w:tcPr>
            <w:tcW w:w="850" w:type="dxa"/>
            <w:tcBorders>
              <w:top w:val="nil"/>
              <w:left w:val="nil"/>
              <w:bottom w:val="single" w:sz="4" w:space="0" w:color="auto"/>
              <w:right w:val="single" w:sz="4" w:space="0" w:color="auto"/>
            </w:tcBorders>
            <w:shd w:val="clear" w:color="auto" w:fill="auto"/>
            <w:vAlign w:val="bottom"/>
          </w:tcPr>
          <w:p w:rsidR="00903E67" w:rsidRPr="004A5B1A" w:rsidRDefault="004A5B1A" w:rsidP="00332264">
            <w:pPr>
              <w:spacing w:line="240" w:lineRule="auto"/>
              <w:ind w:firstLine="0"/>
              <w:jc w:val="center"/>
              <w:rPr>
                <w:rFonts w:ascii="Times New Roman" w:hAnsi="Times New Roman" w:cs="Times New Roman"/>
                <w:bCs/>
                <w:sz w:val="24"/>
                <w:szCs w:val="24"/>
                <w:lang w:eastAsia="ru-RU"/>
              </w:rPr>
            </w:pPr>
            <w:r w:rsidRPr="004A5B1A">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4A5B1A" w:rsidRDefault="004A5B1A" w:rsidP="004A5B1A">
            <w:pPr>
              <w:spacing w:line="240" w:lineRule="auto"/>
              <w:ind w:firstLine="0"/>
              <w:jc w:val="center"/>
              <w:rPr>
                <w:rFonts w:ascii="Times New Roman" w:hAnsi="Times New Roman" w:cs="Times New Roman"/>
                <w:bCs/>
                <w:sz w:val="24"/>
                <w:szCs w:val="24"/>
                <w:lang w:eastAsia="ru-RU"/>
              </w:rPr>
            </w:pPr>
            <w:r w:rsidRPr="004A5B1A">
              <w:rPr>
                <w:rFonts w:ascii="Times New Roman" w:hAnsi="Times New Roman" w:cs="Times New Roman"/>
                <w:bCs/>
                <w:sz w:val="24"/>
                <w:szCs w:val="24"/>
                <w:lang w:eastAsia="ru-RU"/>
              </w:rPr>
              <w:t>1 05 03 010 01 0000 110</w:t>
            </w:r>
          </w:p>
        </w:tc>
        <w:tc>
          <w:tcPr>
            <w:tcW w:w="5529" w:type="dxa"/>
            <w:tcBorders>
              <w:top w:val="nil"/>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Единый сельскохозяйственный налог</w:t>
            </w:r>
          </w:p>
        </w:tc>
      </w:tr>
      <w:tr w:rsidR="00903E67" w:rsidRPr="00332264" w:rsidTr="004A5B1A">
        <w:trPr>
          <w:trHeight w:val="147"/>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903E67" w:rsidRPr="00332264" w:rsidRDefault="00903E67"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903E67" w:rsidRPr="004A5B1A" w:rsidRDefault="00903E67" w:rsidP="00332264">
            <w:pPr>
              <w:spacing w:line="240" w:lineRule="auto"/>
              <w:ind w:firstLine="0"/>
              <w:jc w:val="center"/>
              <w:rPr>
                <w:rFonts w:ascii="Times New Roman" w:hAnsi="Times New Roman" w:cs="Times New Roman"/>
                <w:bCs/>
                <w:sz w:val="24"/>
                <w:szCs w:val="24"/>
                <w:lang w:eastAsia="ru-RU"/>
              </w:rPr>
            </w:pPr>
            <w:r w:rsidRPr="004A5B1A">
              <w:rPr>
                <w:rFonts w:ascii="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bottom"/>
          </w:tcPr>
          <w:p w:rsidR="00903E67" w:rsidRPr="004A5B1A" w:rsidRDefault="00903E67" w:rsidP="00903E67">
            <w:pPr>
              <w:spacing w:line="240" w:lineRule="auto"/>
              <w:ind w:firstLine="0"/>
              <w:jc w:val="center"/>
              <w:rPr>
                <w:rFonts w:ascii="Times New Roman" w:hAnsi="Times New Roman" w:cs="Times New Roman"/>
                <w:bCs/>
                <w:sz w:val="24"/>
                <w:szCs w:val="24"/>
                <w:lang w:eastAsia="ru-RU"/>
              </w:rPr>
            </w:pPr>
            <w:r w:rsidRPr="004A5B1A">
              <w:rPr>
                <w:rFonts w:ascii="Times New Roman" w:hAnsi="Times New Roman" w:cs="Times New Roman"/>
                <w:bCs/>
                <w:sz w:val="24"/>
                <w:szCs w:val="24"/>
                <w:lang w:eastAsia="ru-RU"/>
              </w:rPr>
              <w:t>3</w:t>
            </w:r>
          </w:p>
        </w:tc>
        <w:tc>
          <w:tcPr>
            <w:tcW w:w="5529" w:type="dxa"/>
            <w:tcBorders>
              <w:top w:val="single" w:sz="4" w:space="0" w:color="auto"/>
              <w:left w:val="nil"/>
              <w:bottom w:val="single" w:sz="4" w:space="0" w:color="auto"/>
              <w:right w:val="single" w:sz="4" w:space="0" w:color="auto"/>
            </w:tcBorders>
            <w:shd w:val="clear" w:color="auto" w:fill="auto"/>
            <w:vAlign w:val="bottom"/>
          </w:tcPr>
          <w:p w:rsidR="00903E67" w:rsidRPr="00903E67"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r>
      <w:tr w:rsidR="00903E67" w:rsidRPr="00332264" w:rsidTr="00903E67">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4A5B1A"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4A5B1A"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1 06 01 030 10 0000 </w:t>
            </w:r>
            <w:r w:rsidRPr="004A5B1A">
              <w:rPr>
                <w:rFonts w:ascii="Times New Roman" w:hAnsi="Times New Roman" w:cs="Times New Roman"/>
                <w:bCs/>
                <w:sz w:val="24"/>
                <w:szCs w:val="24"/>
                <w:lang w:eastAsia="ru-RU"/>
              </w:rPr>
              <w:t>110</w:t>
            </w:r>
          </w:p>
        </w:tc>
        <w:tc>
          <w:tcPr>
            <w:tcW w:w="5529"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p>
        </w:tc>
        <w:tc>
          <w:tcPr>
            <w:tcW w:w="850" w:type="dxa"/>
            <w:tcBorders>
              <w:top w:val="nil"/>
              <w:left w:val="nil"/>
              <w:bottom w:val="single" w:sz="4" w:space="0" w:color="auto"/>
              <w:right w:val="single" w:sz="4" w:space="0" w:color="auto"/>
            </w:tcBorders>
            <w:shd w:val="clear" w:color="auto" w:fill="auto"/>
            <w:vAlign w:val="bottom"/>
          </w:tcPr>
          <w:p w:rsidR="00903E67" w:rsidRPr="00332264" w:rsidRDefault="004A5B1A"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332264" w:rsidRDefault="004A5B1A"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1 06 06 033 10 </w:t>
            </w:r>
            <w:r w:rsidRPr="004A5B1A">
              <w:rPr>
                <w:rFonts w:ascii="Times New Roman" w:hAnsi="Times New Roman" w:cs="Times New Roman"/>
                <w:bCs/>
                <w:sz w:val="24"/>
                <w:szCs w:val="24"/>
                <w:lang w:eastAsia="ru-RU"/>
              </w:rPr>
              <w:t>0000</w:t>
            </w:r>
            <w:r w:rsidRPr="004A5B1A">
              <w:rPr>
                <w:rFonts w:ascii="Times New Roman" w:hAnsi="Times New Roman" w:cs="Times New Roman"/>
                <w:bCs/>
                <w:sz w:val="24"/>
                <w:szCs w:val="24"/>
                <w:lang w:eastAsia="ru-RU"/>
              </w:rPr>
              <w:tab/>
              <w:t>110</w:t>
            </w:r>
          </w:p>
        </w:tc>
        <w:tc>
          <w:tcPr>
            <w:tcW w:w="5529" w:type="dxa"/>
            <w:tcBorders>
              <w:top w:val="nil"/>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Земельный налог с организаций, обладающих земельным участком, расположенным в границах сельских поселений</w:t>
            </w:r>
          </w:p>
        </w:tc>
      </w:tr>
      <w:tr w:rsidR="00903E67"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w:t>
            </w:r>
          </w:p>
        </w:tc>
        <w:tc>
          <w:tcPr>
            <w:tcW w:w="850" w:type="dxa"/>
            <w:tcBorders>
              <w:top w:val="nil"/>
              <w:left w:val="nil"/>
              <w:bottom w:val="single" w:sz="4" w:space="0" w:color="auto"/>
              <w:right w:val="single" w:sz="4" w:space="0" w:color="auto"/>
            </w:tcBorders>
            <w:shd w:val="clear" w:color="auto" w:fill="auto"/>
            <w:vAlign w:val="bottom"/>
          </w:tcPr>
          <w:p w:rsidR="00903E67"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w:t>
            </w:r>
          </w:p>
        </w:tc>
        <w:tc>
          <w:tcPr>
            <w:tcW w:w="2835" w:type="dxa"/>
            <w:tcBorders>
              <w:top w:val="nil"/>
              <w:left w:val="nil"/>
              <w:bottom w:val="single" w:sz="4" w:space="0" w:color="auto"/>
              <w:right w:val="single" w:sz="4" w:space="0" w:color="auto"/>
            </w:tcBorders>
            <w:shd w:val="clear" w:color="auto" w:fill="auto"/>
            <w:vAlign w:val="bottom"/>
          </w:tcPr>
          <w:p w:rsidR="00903E67" w:rsidRPr="00332264" w:rsidRDefault="004A5B1A"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1 06 06 043 10 0000 </w:t>
            </w:r>
            <w:r w:rsidRPr="004A5B1A">
              <w:rPr>
                <w:rFonts w:ascii="Times New Roman" w:hAnsi="Times New Roman" w:cs="Times New Roman"/>
                <w:bCs/>
                <w:sz w:val="24"/>
                <w:szCs w:val="24"/>
                <w:lang w:eastAsia="ru-RU"/>
              </w:rPr>
              <w:t>110</w:t>
            </w:r>
          </w:p>
        </w:tc>
        <w:tc>
          <w:tcPr>
            <w:tcW w:w="5529" w:type="dxa"/>
            <w:tcBorders>
              <w:top w:val="nil"/>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left"/>
              <w:rPr>
                <w:rFonts w:ascii="Times New Roman" w:hAnsi="Times New Roman" w:cs="Times New Roman"/>
                <w:bCs/>
                <w:sz w:val="24"/>
                <w:szCs w:val="24"/>
                <w:lang w:eastAsia="ru-RU"/>
              </w:rPr>
            </w:pPr>
            <w:r w:rsidRPr="00903E67">
              <w:rPr>
                <w:rFonts w:ascii="Times New Roman" w:hAnsi="Times New Roman" w:cs="Times New Roman"/>
                <w:bCs/>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332264" w:rsidRPr="00332264" w:rsidTr="00E85C4E">
        <w:trPr>
          <w:trHeight w:val="900"/>
        </w:trPr>
        <w:tc>
          <w:tcPr>
            <w:tcW w:w="568" w:type="dxa"/>
            <w:tcBorders>
              <w:top w:val="nil"/>
              <w:left w:val="single" w:sz="4" w:space="0" w:color="auto"/>
              <w:bottom w:val="nil"/>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w:t>
            </w:r>
            <w:r w:rsidR="004A5B1A">
              <w:rPr>
                <w:rFonts w:ascii="Times New Roman" w:hAnsi="Times New Roman" w:cs="Times New Roman"/>
                <w:bCs/>
                <w:sz w:val="24"/>
                <w:szCs w:val="24"/>
                <w:lang w:eastAsia="ru-RU"/>
              </w:rPr>
              <w:t>0</w:t>
            </w:r>
          </w:p>
        </w:tc>
        <w:tc>
          <w:tcPr>
            <w:tcW w:w="850" w:type="dxa"/>
            <w:tcBorders>
              <w:top w:val="nil"/>
              <w:left w:val="nil"/>
              <w:bottom w:val="nil"/>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nil"/>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1 08 04 020 01 1000 110</w:t>
            </w:r>
          </w:p>
        </w:tc>
        <w:tc>
          <w:tcPr>
            <w:tcW w:w="5529" w:type="dxa"/>
            <w:tcBorders>
              <w:top w:val="nil"/>
              <w:left w:val="nil"/>
              <w:bottom w:val="nil"/>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r>
      <w:tr w:rsidR="00332264" w:rsidRPr="00332264" w:rsidTr="00E85C4E">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4A5B1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1 08 04 020 01 4000 110</w:t>
            </w:r>
          </w:p>
        </w:tc>
        <w:tc>
          <w:tcPr>
            <w:tcW w:w="5529"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32264" w:rsidRPr="00332264" w:rsidTr="00E85C4E">
        <w:trPr>
          <w:trHeight w:val="90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1 11 05 025 10 0000 120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proofErr w:type="gramStart"/>
            <w:r w:rsidRPr="00332264">
              <w:rPr>
                <w:rFonts w:ascii="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32264" w:rsidRPr="00332264" w:rsidTr="00E85C4E">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1 11 05 035 10 0000 120</w:t>
            </w:r>
          </w:p>
        </w:tc>
        <w:tc>
          <w:tcPr>
            <w:tcW w:w="5529"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32264" w:rsidRPr="00332264" w:rsidTr="00E85C4E">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1 11 05 075 10 0000 120</w:t>
            </w:r>
          </w:p>
        </w:tc>
        <w:tc>
          <w:tcPr>
            <w:tcW w:w="5529" w:type="dxa"/>
            <w:tcBorders>
              <w:top w:val="single" w:sz="4" w:space="0" w:color="auto"/>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Доходы от сдачи в аренду имущества, составляющего казну сельских поселений (за исключением земельных участков)</w:t>
            </w:r>
          </w:p>
        </w:tc>
      </w:tr>
      <w:tr w:rsidR="00332264" w:rsidRPr="00332264" w:rsidTr="00E85C4E">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1 11 09 045 10 0000 120</w:t>
            </w:r>
          </w:p>
        </w:tc>
        <w:tc>
          <w:tcPr>
            <w:tcW w:w="5529"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1 13 01 995 10 0000 130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доходы от оказания платных услуг (работ) получателями средств бюджетов сельских поселений</w:t>
            </w:r>
          </w:p>
        </w:tc>
      </w:tr>
      <w:tr w:rsidR="00332264" w:rsidRPr="00332264" w:rsidTr="00332264">
        <w:trPr>
          <w:trHeight w:val="82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1 13 02 065 10 0000 130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proofErr w:type="gramStart"/>
            <w:r w:rsidRPr="00332264">
              <w:rPr>
                <w:rFonts w:ascii="Times New Roman" w:hAnsi="Times New Roman" w:cs="Times New Roman"/>
                <w:bCs/>
                <w:sz w:val="24"/>
                <w:szCs w:val="24"/>
                <w:lang w:eastAsia="ru-RU"/>
              </w:rPr>
              <w:t>Доходы</w:t>
            </w:r>
            <w:proofErr w:type="gramEnd"/>
            <w:r w:rsidRPr="00332264">
              <w:rPr>
                <w:rFonts w:ascii="Times New Roman" w:hAnsi="Times New Roman" w:cs="Times New Roman"/>
                <w:bCs/>
                <w:sz w:val="24"/>
                <w:szCs w:val="24"/>
                <w:lang w:eastAsia="ru-RU"/>
              </w:rPr>
              <w:t xml:space="preserve"> поступающие в порядке возмещения расходов, понесенных в связи с эксплуатацией имущества сельских поселений</w:t>
            </w:r>
          </w:p>
        </w:tc>
      </w:tr>
      <w:tr w:rsidR="00332264" w:rsidRPr="00332264" w:rsidTr="00E85C4E">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1 13 02 995 10 0000 130</w:t>
            </w:r>
          </w:p>
        </w:tc>
        <w:tc>
          <w:tcPr>
            <w:tcW w:w="5529" w:type="dxa"/>
            <w:tcBorders>
              <w:top w:val="single" w:sz="4" w:space="0" w:color="auto"/>
              <w:left w:val="nil"/>
              <w:bottom w:val="single" w:sz="4" w:space="0" w:color="auto"/>
              <w:right w:val="single" w:sz="4" w:space="0" w:color="auto"/>
            </w:tcBorders>
            <w:shd w:val="clear" w:color="auto" w:fill="auto"/>
            <w:vAlign w:val="bottom"/>
          </w:tcPr>
          <w:p w:rsidR="00903E67" w:rsidRDefault="00903E67"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доходы от компенсации затрат бюджетов сельских поселений</w:t>
            </w:r>
          </w:p>
        </w:tc>
      </w:tr>
      <w:tr w:rsidR="00903E67" w:rsidRPr="00332264" w:rsidTr="00E85C4E">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5529"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r>
      <w:tr w:rsidR="00332264" w:rsidRPr="00332264" w:rsidTr="00E85C4E">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19</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1 14 02 053 10 0000 410</w:t>
            </w:r>
          </w:p>
        </w:tc>
        <w:tc>
          <w:tcPr>
            <w:tcW w:w="5529" w:type="dxa"/>
            <w:tcBorders>
              <w:top w:val="single" w:sz="4" w:space="0" w:color="auto"/>
              <w:left w:val="nil"/>
              <w:bottom w:val="single" w:sz="4" w:space="0" w:color="auto"/>
              <w:right w:val="single" w:sz="4" w:space="0" w:color="auto"/>
            </w:tcBorders>
            <w:shd w:val="clear" w:color="auto" w:fill="auto"/>
            <w:vAlign w:val="bottom"/>
          </w:tcPr>
          <w:p w:rsidR="00903E67" w:rsidRDefault="00903E67"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2264" w:rsidRPr="00332264" w:rsidTr="00E85C4E">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1 14 06 025 10 0000 430</w:t>
            </w:r>
          </w:p>
        </w:tc>
        <w:tc>
          <w:tcPr>
            <w:tcW w:w="5529" w:type="dxa"/>
            <w:tcBorders>
              <w:top w:val="single" w:sz="4" w:space="0" w:color="auto"/>
              <w:left w:val="nil"/>
              <w:bottom w:val="single" w:sz="4" w:space="0" w:color="auto"/>
              <w:right w:val="single" w:sz="4" w:space="0" w:color="auto"/>
            </w:tcBorders>
            <w:shd w:val="clear" w:color="auto" w:fill="auto"/>
            <w:vAlign w:val="bottom"/>
          </w:tcPr>
          <w:p w:rsidR="00903E67" w:rsidRDefault="00903E67"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32264" w:rsidRPr="00332264" w:rsidTr="00E85C4E">
        <w:trPr>
          <w:trHeight w:val="90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1 16 02 020 02 0000 140</w:t>
            </w:r>
          </w:p>
        </w:tc>
        <w:tc>
          <w:tcPr>
            <w:tcW w:w="5529" w:type="dxa"/>
            <w:tcBorders>
              <w:top w:val="nil"/>
              <w:left w:val="nil"/>
              <w:bottom w:val="single" w:sz="4" w:space="0" w:color="auto"/>
              <w:right w:val="single" w:sz="4" w:space="0" w:color="auto"/>
            </w:tcBorders>
            <w:shd w:val="clear" w:color="auto" w:fill="auto"/>
            <w:vAlign w:val="bottom"/>
          </w:tcPr>
          <w:p w:rsidR="00903E67" w:rsidRDefault="00903E67"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 xml:space="preserve">Административные штрафы, установленные законами </w:t>
            </w: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субъектов Российской Федерации об административных правонарушениях, за нарушение муниципальных правовых актов</w:t>
            </w:r>
          </w:p>
        </w:tc>
      </w:tr>
      <w:tr w:rsidR="00332264"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4A5B1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22</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1 16 10 031 10 0000 140</w:t>
            </w:r>
          </w:p>
        </w:tc>
        <w:tc>
          <w:tcPr>
            <w:tcW w:w="5529" w:type="dxa"/>
            <w:tcBorders>
              <w:top w:val="nil"/>
              <w:left w:val="nil"/>
              <w:bottom w:val="single" w:sz="4" w:space="0" w:color="auto"/>
              <w:right w:val="single" w:sz="4" w:space="0" w:color="auto"/>
            </w:tcBorders>
            <w:shd w:val="clear" w:color="auto" w:fill="auto"/>
            <w:vAlign w:val="bottom"/>
          </w:tcPr>
          <w:p w:rsidR="00903E67" w:rsidRDefault="00903E67"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F4FF2"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FF4FF2" w:rsidRPr="00FF4FF2" w:rsidRDefault="00FF4FF2" w:rsidP="00332264">
            <w:pPr>
              <w:spacing w:line="240" w:lineRule="auto"/>
              <w:ind w:firstLine="0"/>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23</w:t>
            </w:r>
          </w:p>
        </w:tc>
        <w:tc>
          <w:tcPr>
            <w:tcW w:w="850" w:type="dxa"/>
            <w:tcBorders>
              <w:top w:val="nil"/>
              <w:left w:val="nil"/>
              <w:bottom w:val="single" w:sz="4" w:space="0" w:color="auto"/>
              <w:right w:val="single" w:sz="4" w:space="0" w:color="auto"/>
            </w:tcBorders>
            <w:shd w:val="clear" w:color="auto" w:fill="auto"/>
            <w:vAlign w:val="bottom"/>
          </w:tcPr>
          <w:p w:rsidR="00FF4FF2" w:rsidRPr="00FF4FF2" w:rsidRDefault="00FF4FF2" w:rsidP="00332264">
            <w:pPr>
              <w:spacing w:line="240" w:lineRule="auto"/>
              <w:ind w:firstLine="0"/>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849</w:t>
            </w:r>
          </w:p>
        </w:tc>
        <w:tc>
          <w:tcPr>
            <w:tcW w:w="2835" w:type="dxa"/>
            <w:tcBorders>
              <w:top w:val="nil"/>
              <w:left w:val="nil"/>
              <w:bottom w:val="single" w:sz="4" w:space="0" w:color="auto"/>
              <w:right w:val="single" w:sz="4" w:space="0" w:color="auto"/>
            </w:tcBorders>
            <w:shd w:val="clear" w:color="auto" w:fill="auto"/>
            <w:vAlign w:val="bottom"/>
          </w:tcPr>
          <w:p w:rsidR="00FF4FF2" w:rsidRPr="00FF4FF2" w:rsidRDefault="00FF4FF2" w:rsidP="00332264">
            <w:pPr>
              <w:spacing w:line="240" w:lineRule="auto"/>
              <w:ind w:firstLine="0"/>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1 17 01 050 10 0000 180</w:t>
            </w:r>
          </w:p>
        </w:tc>
        <w:tc>
          <w:tcPr>
            <w:tcW w:w="5529" w:type="dxa"/>
            <w:tcBorders>
              <w:top w:val="nil"/>
              <w:left w:val="nil"/>
              <w:bottom w:val="single" w:sz="4" w:space="0" w:color="auto"/>
              <w:right w:val="single" w:sz="4" w:space="0" w:color="auto"/>
            </w:tcBorders>
            <w:shd w:val="clear" w:color="auto" w:fill="auto"/>
            <w:vAlign w:val="bottom"/>
          </w:tcPr>
          <w:p w:rsidR="00FF4FF2" w:rsidRPr="00FF4FF2" w:rsidRDefault="00FF4FF2" w:rsidP="00332264">
            <w:pPr>
              <w:spacing w:line="240" w:lineRule="auto"/>
              <w:ind w:firstLine="0"/>
              <w:jc w:val="left"/>
              <w:rPr>
                <w:rFonts w:ascii="Times New Roman" w:hAnsi="Times New Roman" w:cs="Times New Roman"/>
                <w:bCs/>
                <w:sz w:val="24"/>
                <w:szCs w:val="24"/>
                <w:lang w:eastAsia="ru-RU"/>
              </w:rPr>
            </w:pPr>
            <w:r>
              <w:rPr>
                <w:rFonts w:ascii="Times New Roman" w:hAnsi="Times New Roman" w:cs="Times New Roman"/>
                <w:bCs/>
                <w:sz w:val="24"/>
                <w:szCs w:val="24"/>
                <w:lang w:eastAsia="ru-RU"/>
              </w:rPr>
              <w:t>Невыясненные поступления, зачисляемые в бюджеты сельских поселений</w:t>
            </w:r>
          </w:p>
        </w:tc>
      </w:tr>
      <w:tr w:rsidR="00332264"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1 17 05 050 10 0000 180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неналоговые доходы бюджетов сельских поселений</w:t>
            </w:r>
          </w:p>
        </w:tc>
      </w:tr>
      <w:tr w:rsidR="00332264"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p>
        </w:tc>
        <w:tc>
          <w:tcPr>
            <w:tcW w:w="850" w:type="dxa"/>
            <w:tcBorders>
              <w:top w:val="nil"/>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1 17 15 030 10 0001 150</w:t>
            </w:r>
          </w:p>
        </w:tc>
        <w:tc>
          <w:tcPr>
            <w:tcW w:w="5529" w:type="dxa"/>
            <w:tcBorders>
              <w:top w:val="nil"/>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Инициативные платежи, зачисляемые в бюджеты сельских поселений (поступления от юридических лиц (индивидуальных предпринимателей))</w:t>
            </w:r>
          </w:p>
        </w:tc>
      </w:tr>
      <w:tr w:rsidR="00332264" w:rsidRPr="00332264" w:rsidTr="00E85C4E">
        <w:trPr>
          <w:trHeight w:val="28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850" w:type="dxa"/>
            <w:tcBorders>
              <w:top w:val="nil"/>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1 17 15 030 10 0002 150</w:t>
            </w:r>
          </w:p>
        </w:tc>
        <w:tc>
          <w:tcPr>
            <w:tcW w:w="5529" w:type="dxa"/>
            <w:tcBorders>
              <w:top w:val="nil"/>
              <w:left w:val="nil"/>
              <w:bottom w:val="single" w:sz="4" w:space="0" w:color="auto"/>
              <w:right w:val="single" w:sz="4" w:space="0" w:color="auto"/>
            </w:tcBorders>
            <w:shd w:val="clear" w:color="auto" w:fill="auto"/>
            <w:vAlign w:val="center"/>
          </w:tcPr>
          <w:p w:rsidR="00332264" w:rsidRPr="00332264" w:rsidRDefault="00332264" w:rsidP="00332264">
            <w:pPr>
              <w:spacing w:line="240" w:lineRule="auto"/>
              <w:ind w:firstLine="0"/>
              <w:contextualSpacing/>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Инициативные платежи, зачисляемые в бюджеты сельских поселений (поступления от физических лиц)</w:t>
            </w:r>
          </w:p>
        </w:tc>
      </w:tr>
      <w:tr w:rsidR="00332264" w:rsidRPr="00332264" w:rsidTr="00E85C4E">
        <w:trPr>
          <w:trHeight w:val="764"/>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27</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2 02 15 001 10 0000 150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r>
      <w:tr w:rsidR="00332264" w:rsidRPr="00332264" w:rsidTr="00E85C4E">
        <w:trPr>
          <w:trHeight w:val="15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28</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2 02 16 001 10 0000 150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332264" w:rsidRPr="00332264" w:rsidTr="00E85C4E">
        <w:trPr>
          <w:trHeight w:val="15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29</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2 02 29 999 10 7412 150</w:t>
            </w:r>
          </w:p>
        </w:tc>
        <w:tc>
          <w:tcPr>
            <w:tcW w:w="5529" w:type="dxa"/>
            <w:tcBorders>
              <w:top w:val="nil"/>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субсидии бюджетам сельских поселений (на обеспечение первичных мер пожарной безопасности)</w:t>
            </w:r>
          </w:p>
        </w:tc>
      </w:tr>
      <w:tr w:rsidR="00332264" w:rsidRPr="00332264" w:rsidTr="00E85C4E">
        <w:trPr>
          <w:trHeight w:val="15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30</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2 02 29 999 10 7508 150</w:t>
            </w:r>
          </w:p>
        </w:tc>
        <w:tc>
          <w:tcPr>
            <w:tcW w:w="5529" w:type="dxa"/>
            <w:tcBorders>
              <w:top w:val="nil"/>
              <w:left w:val="nil"/>
              <w:bottom w:val="single" w:sz="4" w:space="0" w:color="auto"/>
              <w:right w:val="single" w:sz="4" w:space="0" w:color="auto"/>
            </w:tcBorders>
            <w:shd w:val="clear" w:color="FFFFCC" w:fill="FFFFFF"/>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proofErr w:type="gramStart"/>
            <w:r w:rsidRPr="00332264">
              <w:rPr>
                <w:rFonts w:ascii="Times New Roman" w:hAnsi="Times New Roman" w:cs="Times New Roman"/>
                <w:bCs/>
                <w:sz w:val="24"/>
                <w:szCs w:val="24"/>
                <w:lang w:eastAsia="ru-RU"/>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roofErr w:type="gramEnd"/>
          </w:p>
        </w:tc>
      </w:tr>
      <w:tr w:rsidR="00332264" w:rsidRPr="00332264" w:rsidTr="00E85C4E">
        <w:trPr>
          <w:trHeight w:val="15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2 02 29 999 10 7641 150</w:t>
            </w:r>
          </w:p>
        </w:tc>
        <w:tc>
          <w:tcPr>
            <w:tcW w:w="5529" w:type="dxa"/>
            <w:tcBorders>
              <w:top w:val="nil"/>
              <w:left w:val="nil"/>
              <w:bottom w:val="single" w:sz="4" w:space="0" w:color="auto"/>
              <w:right w:val="single" w:sz="4" w:space="0" w:color="auto"/>
            </w:tcBorders>
            <w:shd w:val="clear" w:color="FFFFCC" w:fill="FFFFFF"/>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субсидии бюджетам сельских поселений (на осуществление расходов, направленных на реализацию мероприятий по поддержке местных инициатив территорий городских и сельских поселений)</w:t>
            </w:r>
          </w:p>
        </w:tc>
      </w:tr>
      <w:tr w:rsidR="00903E67" w:rsidRPr="00332264" w:rsidTr="00903E67">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903E67" w:rsidRDefault="00903E67"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903E67"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bottom"/>
          </w:tcPr>
          <w:p w:rsidR="00903E67" w:rsidRPr="00332264"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5529" w:type="dxa"/>
            <w:tcBorders>
              <w:top w:val="single" w:sz="4" w:space="0" w:color="auto"/>
              <w:left w:val="nil"/>
              <w:bottom w:val="single" w:sz="4" w:space="0" w:color="auto"/>
              <w:right w:val="single" w:sz="4" w:space="0" w:color="auto"/>
            </w:tcBorders>
            <w:shd w:val="clear" w:color="FFFFCC" w:fill="FFFFFF"/>
            <w:vAlign w:val="bottom"/>
          </w:tcPr>
          <w:p w:rsidR="00903E67" w:rsidRPr="00332264" w:rsidRDefault="00903E67" w:rsidP="00903E67">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32</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2 02 30 024 10 7514 150</w:t>
            </w:r>
          </w:p>
        </w:tc>
        <w:tc>
          <w:tcPr>
            <w:tcW w:w="5529" w:type="dxa"/>
            <w:tcBorders>
              <w:top w:val="nil"/>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Субвенции бюджетам сельских поселений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r>
      <w:tr w:rsidR="00332264"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2 02 35 118 10 0000 150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332264" w:rsidRPr="00332264" w:rsidTr="00E85C4E">
        <w:trPr>
          <w:trHeight w:val="834"/>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FF4FF2"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34</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2 02 40 014 10 0601 150</w:t>
            </w:r>
          </w:p>
        </w:tc>
        <w:tc>
          <w:tcPr>
            <w:tcW w:w="5529" w:type="dxa"/>
            <w:tcBorders>
              <w:top w:val="nil"/>
              <w:left w:val="nil"/>
              <w:bottom w:val="single" w:sz="4" w:space="0" w:color="auto"/>
              <w:right w:val="single" w:sz="4" w:space="0" w:color="auto"/>
            </w:tcBorders>
            <w:shd w:val="clear" w:color="FFFFCC" w:fill="FFFFFF"/>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proofErr w:type="gramStart"/>
            <w:r w:rsidRPr="00332264">
              <w:rPr>
                <w:rFonts w:ascii="Times New Roman" w:hAnsi="Times New Roman" w:cs="Times New Roman"/>
                <w:bCs/>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(возмещения) расходов по приобретению и доставке твердого топлива, приобретение электрической энергии (оплате услуг по передаче электрической энергии, являющейся неотъемлемой частью процесса поставки электрической энергии потребителям) для  учреждений в сфере образования, культуры, спорта, находящихся в</w:t>
            </w:r>
            <w:proofErr w:type="gramEnd"/>
            <w:r w:rsidRPr="00332264">
              <w:rPr>
                <w:rFonts w:ascii="Times New Roman" w:hAnsi="Times New Roman" w:cs="Times New Roman"/>
                <w:bCs/>
                <w:sz w:val="24"/>
                <w:szCs w:val="24"/>
                <w:lang w:eastAsia="ru-RU"/>
              </w:rPr>
              <w:t xml:space="preserve"> </w:t>
            </w:r>
            <w:proofErr w:type="gramStart"/>
            <w:r w:rsidRPr="00332264">
              <w:rPr>
                <w:rFonts w:ascii="Times New Roman" w:hAnsi="Times New Roman" w:cs="Times New Roman"/>
                <w:bCs/>
                <w:sz w:val="24"/>
                <w:szCs w:val="24"/>
                <w:lang w:eastAsia="ru-RU"/>
              </w:rPr>
              <w:t>ведении</w:t>
            </w:r>
            <w:proofErr w:type="gramEnd"/>
            <w:r w:rsidRPr="00332264">
              <w:rPr>
                <w:rFonts w:ascii="Times New Roman" w:hAnsi="Times New Roman" w:cs="Times New Roman"/>
                <w:bCs/>
                <w:sz w:val="24"/>
                <w:szCs w:val="24"/>
                <w:lang w:eastAsia="ru-RU"/>
              </w:rPr>
              <w:t xml:space="preserve"> муниципального района)</w:t>
            </w:r>
          </w:p>
        </w:tc>
      </w:tr>
      <w:tr w:rsidR="00671D7C" w:rsidRPr="00332264" w:rsidTr="00671D7C">
        <w:trPr>
          <w:trHeight w:val="834"/>
        </w:trPr>
        <w:tc>
          <w:tcPr>
            <w:tcW w:w="568" w:type="dxa"/>
            <w:tcBorders>
              <w:top w:val="nil"/>
              <w:left w:val="single" w:sz="4" w:space="0" w:color="auto"/>
              <w:bottom w:val="single" w:sz="4" w:space="0" w:color="auto"/>
              <w:right w:val="single" w:sz="4" w:space="0" w:color="auto"/>
            </w:tcBorders>
            <w:shd w:val="clear" w:color="auto" w:fill="auto"/>
            <w:vAlign w:val="bottom"/>
          </w:tcPr>
          <w:p w:rsidR="00671D7C"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w:t>
            </w:r>
          </w:p>
        </w:tc>
        <w:tc>
          <w:tcPr>
            <w:tcW w:w="850" w:type="dxa"/>
            <w:tcBorders>
              <w:top w:val="nil"/>
              <w:left w:val="nil"/>
              <w:bottom w:val="single" w:sz="4" w:space="0" w:color="auto"/>
              <w:right w:val="single" w:sz="4" w:space="0" w:color="auto"/>
            </w:tcBorders>
            <w:shd w:val="clear" w:color="auto" w:fill="auto"/>
            <w:vAlign w:val="bottom"/>
          </w:tcPr>
          <w:p w:rsidR="00671D7C"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671D7C" w:rsidRPr="00AC4291" w:rsidRDefault="00671D7C" w:rsidP="00671D7C">
            <w:pPr>
              <w:spacing w:line="240" w:lineRule="auto"/>
              <w:ind w:firstLine="0"/>
              <w:contextualSpacing/>
              <w:jc w:val="center"/>
              <w:rPr>
                <w:rFonts w:ascii="Times New Roman" w:hAnsi="Times New Roman" w:cs="Times New Roman"/>
                <w:bCs/>
                <w:sz w:val="24"/>
                <w:szCs w:val="24"/>
                <w:lang w:eastAsia="ru-RU"/>
              </w:rPr>
            </w:pPr>
            <w:r w:rsidRPr="00AC4291">
              <w:rPr>
                <w:rFonts w:ascii="Times New Roman" w:hAnsi="Times New Roman" w:cs="Times New Roman"/>
                <w:sz w:val="24"/>
                <w:szCs w:val="24"/>
              </w:rPr>
              <w:t>2 02 40 014 10 0607 150</w:t>
            </w:r>
          </w:p>
        </w:tc>
        <w:tc>
          <w:tcPr>
            <w:tcW w:w="5529" w:type="dxa"/>
            <w:tcBorders>
              <w:top w:val="nil"/>
              <w:left w:val="nil"/>
              <w:bottom w:val="single" w:sz="4" w:space="0" w:color="auto"/>
              <w:right w:val="single" w:sz="4" w:space="0" w:color="auto"/>
            </w:tcBorders>
            <w:shd w:val="clear" w:color="FFFFCC" w:fill="FFFFFF"/>
            <w:vAlign w:val="center"/>
          </w:tcPr>
          <w:p w:rsidR="002443DA" w:rsidRDefault="002443DA" w:rsidP="00275CB3">
            <w:pPr>
              <w:spacing w:line="240" w:lineRule="auto"/>
              <w:ind w:firstLine="0"/>
              <w:contextualSpacing/>
              <w:jc w:val="left"/>
              <w:rPr>
                <w:rFonts w:ascii="Times New Roman" w:hAnsi="Times New Roman" w:cs="Times New Roman"/>
                <w:sz w:val="24"/>
                <w:szCs w:val="24"/>
              </w:rPr>
            </w:pPr>
          </w:p>
          <w:p w:rsidR="00671D7C" w:rsidRPr="00AC4291" w:rsidRDefault="00671D7C" w:rsidP="00275CB3">
            <w:pPr>
              <w:spacing w:line="240" w:lineRule="auto"/>
              <w:ind w:firstLine="0"/>
              <w:contextualSpacing/>
              <w:jc w:val="left"/>
              <w:rPr>
                <w:rFonts w:ascii="Times New Roman" w:hAnsi="Times New Roman" w:cs="Times New Roman"/>
                <w:bCs/>
                <w:sz w:val="24"/>
                <w:szCs w:val="24"/>
                <w:lang w:eastAsia="ru-RU"/>
              </w:rPr>
            </w:pPr>
            <w:proofErr w:type="gramStart"/>
            <w:r w:rsidRPr="00AC4291">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(возмещения) расходов на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объектов водоснабжения, предназначенных для обслуживания населения</w:t>
            </w:r>
            <w:proofErr w:type="gramEnd"/>
          </w:p>
        </w:tc>
      </w:tr>
      <w:tr w:rsidR="00332264" w:rsidRPr="00332264" w:rsidTr="00E85C4E">
        <w:trPr>
          <w:trHeight w:val="18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36</w:t>
            </w:r>
          </w:p>
        </w:tc>
        <w:tc>
          <w:tcPr>
            <w:tcW w:w="850" w:type="dxa"/>
            <w:tcBorders>
              <w:top w:val="single" w:sz="4" w:space="0" w:color="auto"/>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jc w:val="center"/>
              <w:rPr>
                <w:rFonts w:ascii="Times New Roman" w:hAnsi="Times New Roman" w:cs="Times New Roman"/>
                <w:sz w:val="24"/>
                <w:szCs w:val="24"/>
              </w:rPr>
            </w:pPr>
            <w:r w:rsidRPr="00332264">
              <w:rPr>
                <w:rFonts w:ascii="Times New Roman" w:hAnsi="Times New Roman" w:cs="Times New Roman"/>
                <w:sz w:val="24"/>
                <w:szCs w:val="24"/>
              </w:rPr>
              <w:t>849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val="en-US" w:eastAsia="ru-RU"/>
              </w:rPr>
            </w:pPr>
            <w:r w:rsidRPr="00332264">
              <w:rPr>
                <w:rFonts w:ascii="Times New Roman" w:hAnsi="Times New Roman" w:cs="Times New Roman"/>
                <w:bCs/>
                <w:sz w:val="24"/>
                <w:szCs w:val="24"/>
                <w:lang w:eastAsia="ru-RU"/>
              </w:rPr>
              <w:t>2 02 40 014 10 7645 150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2443DA" w:rsidRDefault="002443DA"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(для обеспечения услугами связи малочисленных и труднодоступных населенных пунктов Красноярского края)</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37</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2 02 49 999 10 0301 150</w:t>
            </w:r>
          </w:p>
        </w:tc>
        <w:tc>
          <w:tcPr>
            <w:tcW w:w="5529" w:type="dxa"/>
            <w:tcBorders>
              <w:top w:val="single" w:sz="4" w:space="0" w:color="auto"/>
              <w:left w:val="nil"/>
              <w:bottom w:val="single" w:sz="4" w:space="0" w:color="auto"/>
              <w:right w:val="single" w:sz="4" w:space="0" w:color="auto"/>
            </w:tcBorders>
            <w:shd w:val="clear" w:color="auto" w:fill="auto"/>
            <w:vAlign w:val="bottom"/>
          </w:tcPr>
          <w:p w:rsidR="002443DA" w:rsidRDefault="002443DA"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межбюджетные трансферты, передаваемые бюджетам сельских поселений (на обеспечение сбалансированности  бюджетов сельских  поселений  муниципального района)</w:t>
            </w:r>
          </w:p>
        </w:tc>
      </w:tr>
      <w:tr w:rsidR="002443DA" w:rsidRPr="00332264" w:rsidTr="002443DA">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2443DA" w:rsidRDefault="002443D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2443DA" w:rsidRPr="00332264" w:rsidRDefault="002443D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bottom"/>
          </w:tcPr>
          <w:p w:rsidR="002443DA" w:rsidRPr="00332264" w:rsidRDefault="002443DA" w:rsidP="002443D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5529" w:type="dxa"/>
            <w:tcBorders>
              <w:top w:val="single" w:sz="4" w:space="0" w:color="auto"/>
              <w:left w:val="nil"/>
              <w:bottom w:val="single" w:sz="4" w:space="0" w:color="auto"/>
              <w:right w:val="single" w:sz="4" w:space="0" w:color="auto"/>
            </w:tcBorders>
            <w:shd w:val="clear" w:color="auto" w:fill="auto"/>
            <w:vAlign w:val="bottom"/>
          </w:tcPr>
          <w:p w:rsidR="002443DA" w:rsidRDefault="002443DA" w:rsidP="002443D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r>
      <w:tr w:rsidR="00671D7C" w:rsidRPr="00332264" w:rsidTr="00671D7C">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671D7C"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38</w:t>
            </w:r>
          </w:p>
        </w:tc>
        <w:tc>
          <w:tcPr>
            <w:tcW w:w="850" w:type="dxa"/>
            <w:tcBorders>
              <w:top w:val="single" w:sz="4" w:space="0" w:color="auto"/>
              <w:left w:val="nil"/>
              <w:bottom w:val="single" w:sz="4" w:space="0" w:color="auto"/>
              <w:right w:val="single" w:sz="4" w:space="0" w:color="auto"/>
            </w:tcBorders>
            <w:shd w:val="clear" w:color="auto" w:fill="auto"/>
            <w:vAlign w:val="bottom"/>
          </w:tcPr>
          <w:p w:rsidR="00671D7C"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671D7C" w:rsidRPr="00FC408F" w:rsidRDefault="00671D7C" w:rsidP="00671D7C">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2 02 49 999 10 1024 150</w:t>
            </w:r>
          </w:p>
        </w:tc>
        <w:tc>
          <w:tcPr>
            <w:tcW w:w="5529" w:type="dxa"/>
            <w:tcBorders>
              <w:top w:val="single" w:sz="4" w:space="0" w:color="auto"/>
              <w:left w:val="nil"/>
              <w:bottom w:val="single" w:sz="4" w:space="0" w:color="auto"/>
              <w:right w:val="single" w:sz="4" w:space="0" w:color="auto"/>
            </w:tcBorders>
            <w:shd w:val="clear" w:color="auto" w:fill="auto"/>
            <w:vAlign w:val="center"/>
          </w:tcPr>
          <w:p w:rsidR="00671D7C" w:rsidRPr="00FC408F" w:rsidRDefault="00671D7C" w:rsidP="00275CB3">
            <w:pPr>
              <w:spacing w:line="240" w:lineRule="auto"/>
              <w:ind w:firstLine="0"/>
              <w:contextualSpacing/>
              <w:jc w:val="left"/>
              <w:rPr>
                <w:rFonts w:ascii="Times New Roman" w:hAnsi="Times New Roman" w:cs="Times New Roman"/>
                <w:bCs/>
                <w:sz w:val="24"/>
                <w:szCs w:val="24"/>
                <w:lang w:eastAsia="ru-RU"/>
              </w:rPr>
            </w:pPr>
            <w:r w:rsidRPr="00BE67B6">
              <w:rPr>
                <w:rFonts w:ascii="Times New Roman" w:hAnsi="Times New Roman" w:cs="Times New Roman"/>
                <w:color w:val="2C2D2E"/>
                <w:sz w:val="24"/>
                <w:szCs w:val="24"/>
                <w:shd w:val="clear" w:color="auto" w:fill="FFFFFF"/>
              </w:rPr>
              <w:t xml:space="preserve">Иные межбюджетные трансферты бюджетам муниципальных образований на финансовое обеспечение (возмещение) расходов на увеличение </w:t>
            </w:r>
            <w:proofErr w:type="gramStart"/>
            <w:r w:rsidRPr="00BE67B6">
              <w:rPr>
                <w:rFonts w:ascii="Times New Roman" w:hAnsi="Times New Roman" w:cs="Times New Roman"/>
                <w:color w:val="2C2D2E"/>
                <w:sz w:val="24"/>
                <w:szCs w:val="24"/>
                <w:shd w:val="clear" w:color="auto" w:fill="FFFFFF"/>
              </w:rPr>
              <w:t>размеров оплаты труда</w:t>
            </w:r>
            <w:proofErr w:type="gramEnd"/>
            <w:r w:rsidRPr="00BE67B6">
              <w:rPr>
                <w:rFonts w:ascii="Times New Roman" w:hAnsi="Times New Roman" w:cs="Times New Roman"/>
                <w:color w:val="2C2D2E"/>
                <w:sz w:val="24"/>
                <w:szCs w:val="24"/>
                <w:shd w:val="clear" w:color="auto" w:fill="FFFFFF"/>
              </w:rPr>
              <w:t xml:space="preserve"> отдельным категориям работников бюджетной сферы Красноярского края в рамках непрограммных расходов финансового управления администрации Абанского района</w:t>
            </w:r>
          </w:p>
        </w:tc>
      </w:tr>
      <w:tr w:rsidR="00332264" w:rsidRPr="00332264" w:rsidTr="00E85C4E">
        <w:trPr>
          <w:trHeight w:val="142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39</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contextualSpacing/>
              <w:jc w:val="center"/>
              <w:rPr>
                <w:rFonts w:ascii="Times New Roman" w:hAnsi="Times New Roman" w:cs="Times New Roman"/>
                <w:sz w:val="24"/>
                <w:szCs w:val="24"/>
              </w:rPr>
            </w:pPr>
          </w:p>
          <w:p w:rsidR="00332264" w:rsidRPr="00332264" w:rsidRDefault="00332264" w:rsidP="00332264">
            <w:pPr>
              <w:spacing w:line="240" w:lineRule="auto"/>
              <w:ind w:firstLine="0"/>
              <w:contextualSpacing/>
              <w:jc w:val="center"/>
              <w:rPr>
                <w:rFonts w:ascii="Times New Roman" w:hAnsi="Times New Roman" w:cs="Times New Roman"/>
                <w:sz w:val="24"/>
                <w:szCs w:val="24"/>
              </w:rPr>
            </w:pPr>
          </w:p>
          <w:p w:rsidR="00332264" w:rsidRPr="00332264" w:rsidRDefault="00332264" w:rsidP="00332264">
            <w:pPr>
              <w:spacing w:line="240" w:lineRule="auto"/>
              <w:ind w:firstLine="0"/>
              <w:contextualSpacing/>
              <w:jc w:val="center"/>
              <w:rPr>
                <w:rFonts w:ascii="Times New Roman" w:hAnsi="Times New Roman" w:cs="Times New Roman"/>
                <w:sz w:val="24"/>
                <w:szCs w:val="24"/>
              </w:rPr>
            </w:pPr>
          </w:p>
          <w:p w:rsidR="00332264" w:rsidRPr="00332264" w:rsidRDefault="00332264" w:rsidP="00332264">
            <w:pPr>
              <w:spacing w:line="240" w:lineRule="auto"/>
              <w:ind w:firstLine="0"/>
              <w:contextualSpacing/>
              <w:jc w:val="center"/>
              <w:rPr>
                <w:rFonts w:ascii="Times New Roman" w:hAnsi="Times New Roman" w:cs="Times New Roman"/>
                <w:sz w:val="24"/>
                <w:szCs w:val="24"/>
              </w:rPr>
            </w:pPr>
          </w:p>
          <w:p w:rsidR="00332264" w:rsidRPr="00332264" w:rsidRDefault="00332264" w:rsidP="00332264">
            <w:pPr>
              <w:spacing w:line="240" w:lineRule="auto"/>
              <w:ind w:firstLine="0"/>
              <w:contextualSpacing/>
              <w:jc w:val="center"/>
              <w:rPr>
                <w:rFonts w:ascii="Times New Roman" w:hAnsi="Times New Roman" w:cs="Times New Roman"/>
                <w:sz w:val="24"/>
                <w:szCs w:val="24"/>
              </w:rPr>
            </w:pPr>
            <w:r w:rsidRPr="00332264">
              <w:rPr>
                <w:rFonts w:ascii="Times New Roman" w:hAnsi="Times New Roman" w:cs="Times New Roman"/>
                <w:sz w:val="24"/>
                <w:szCs w:val="24"/>
              </w:rPr>
              <w:t>2 02 49 999 10 1049 150</w:t>
            </w:r>
          </w:p>
        </w:tc>
        <w:tc>
          <w:tcPr>
            <w:tcW w:w="5529" w:type="dxa"/>
            <w:tcBorders>
              <w:top w:val="nil"/>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contextualSpacing/>
              <w:rPr>
                <w:rFonts w:ascii="Times New Roman" w:hAnsi="Times New Roman" w:cs="Times New Roman"/>
                <w:sz w:val="24"/>
                <w:szCs w:val="24"/>
              </w:rPr>
            </w:pPr>
            <w:r w:rsidRPr="00332264">
              <w:rPr>
                <w:rFonts w:ascii="Times New Roman" w:hAnsi="Times New Roman" w:cs="Times New Roman"/>
                <w:sz w:val="24"/>
                <w:szCs w:val="24"/>
              </w:rPr>
              <w:t xml:space="preserve">Иные межбюджетные трансферты бюджетам сельских поселений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332264">
              <w:rPr>
                <w:rFonts w:ascii="Times New Roman" w:hAnsi="Times New Roman" w:cs="Times New Roman"/>
                <w:sz w:val="24"/>
                <w:szCs w:val="24"/>
              </w:rPr>
              <w:t>размера оплаты труда</w:t>
            </w:r>
            <w:proofErr w:type="gramEnd"/>
            <w:r w:rsidRPr="00332264">
              <w:rPr>
                <w:rFonts w:ascii="Times New Roman" w:hAnsi="Times New Roman" w:cs="Times New Roman"/>
                <w:sz w:val="24"/>
                <w:szCs w:val="24"/>
              </w:rPr>
              <w:t>))</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2 02 49 999 10 1364 150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межбюджетные трансферты, передаваемые бюджетам сельских поселений (на подготовку объектов жилищно-коммунального хозяйства поселений и объектов социальной сферы Абанского района к отопительному периоду)</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2 02 49 999 10 2724 150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color w:val="2C2D2E"/>
                <w:sz w:val="24"/>
                <w:szCs w:val="24"/>
                <w:shd w:val="clear" w:color="auto" w:fill="FFFFFF"/>
              </w:rPr>
              <w:t>Иные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2 02 49 999 10 7412 150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Иные межбюджетные трансферты, передаваемые бюджетам сельских поселений (на обеспечение первичных мер пожарной безопасности)</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color w:val="2C2D2E"/>
                <w:sz w:val="24"/>
                <w:szCs w:val="24"/>
                <w:shd w:val="clear" w:color="auto" w:fill="FFFFFF"/>
              </w:rPr>
              <w:t>2 02 49 999 10 7508 150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color w:val="2C2D2E"/>
                <w:sz w:val="24"/>
                <w:szCs w:val="24"/>
                <w:shd w:val="clear" w:color="auto" w:fill="FFFFFF"/>
              </w:rPr>
            </w:pPr>
            <w:r w:rsidRPr="00332264">
              <w:rPr>
                <w:rFonts w:ascii="Times New Roman" w:hAnsi="Times New Roman" w:cs="Times New Roman"/>
                <w:color w:val="2C2D2E"/>
                <w:sz w:val="24"/>
                <w:szCs w:val="24"/>
                <w:shd w:val="clear" w:color="auto" w:fill="FFFFFF"/>
              </w:rPr>
              <w:t>Иные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44</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2 02 49 999 10 7641 150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Иные межбюджетные трансферты, передаваемые бюджетам сельских поселений (на осуществление расходов, направленных на реализацию мероприятий по поддержки местных инициатив)</w:t>
            </w:r>
          </w:p>
        </w:tc>
      </w:tr>
      <w:tr w:rsidR="00332264" w:rsidRPr="00332264" w:rsidTr="00E85C4E">
        <w:trPr>
          <w:trHeight w:val="45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45</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 xml:space="preserve">849 </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2 02 49 999 10 7745 150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межбюджетные трансферты (за содействие развитию налогового потенциала)</w:t>
            </w:r>
          </w:p>
        </w:tc>
      </w:tr>
      <w:tr w:rsidR="00332264"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2 02 49 999 10 7749 150</w:t>
            </w:r>
          </w:p>
        </w:tc>
        <w:tc>
          <w:tcPr>
            <w:tcW w:w="5529" w:type="dxa"/>
            <w:tcBorders>
              <w:top w:val="nil"/>
              <w:left w:val="nil"/>
              <w:bottom w:val="single" w:sz="4" w:space="0" w:color="auto"/>
              <w:right w:val="single" w:sz="4" w:space="0" w:color="auto"/>
            </w:tcBorders>
            <w:shd w:val="clear" w:color="FFFFCC" w:fill="FFFFFF"/>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межбюджетные трансферты, передаваемые бюджетам сельских поселений для реализации проектов по решению вопросов местного значения сельских поселений</w:t>
            </w:r>
          </w:p>
        </w:tc>
      </w:tr>
      <w:tr w:rsidR="00332264"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47</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2 04 05 020 10 0000 150</w:t>
            </w:r>
          </w:p>
        </w:tc>
        <w:tc>
          <w:tcPr>
            <w:tcW w:w="5529" w:type="dxa"/>
            <w:tcBorders>
              <w:top w:val="nil"/>
              <w:left w:val="nil"/>
              <w:bottom w:val="single" w:sz="4" w:space="0" w:color="auto"/>
              <w:right w:val="single" w:sz="4" w:space="0" w:color="auto"/>
            </w:tcBorders>
            <w:shd w:val="clear" w:color="FFFFCC" w:fill="FFFFFF"/>
            <w:vAlign w:val="bottom"/>
          </w:tcPr>
          <w:p w:rsidR="002443DA" w:rsidRDefault="002443DA" w:rsidP="00332264">
            <w:pPr>
              <w:spacing w:line="240" w:lineRule="auto"/>
              <w:ind w:firstLine="0"/>
              <w:jc w:val="left"/>
              <w:rPr>
                <w:rFonts w:ascii="Times New Roman" w:hAnsi="Times New Roman" w:cs="Times New Roman"/>
                <w:bCs/>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332264"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48</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2 04 05 099 10 0000 150</w:t>
            </w:r>
          </w:p>
        </w:tc>
        <w:tc>
          <w:tcPr>
            <w:tcW w:w="5529" w:type="dxa"/>
            <w:tcBorders>
              <w:top w:val="nil"/>
              <w:left w:val="nil"/>
              <w:bottom w:val="single" w:sz="4" w:space="0" w:color="auto"/>
              <w:right w:val="single" w:sz="4" w:space="0" w:color="auto"/>
            </w:tcBorders>
            <w:shd w:val="clear" w:color="FFFFCC" w:fill="FFFFFF"/>
            <w:vAlign w:val="bottom"/>
          </w:tcPr>
          <w:p w:rsidR="002443DA" w:rsidRDefault="002443DA" w:rsidP="00332264">
            <w:pPr>
              <w:spacing w:line="240" w:lineRule="auto"/>
              <w:ind w:firstLine="0"/>
              <w:jc w:val="left"/>
              <w:rPr>
                <w:rFonts w:ascii="Times New Roman" w:hAnsi="Times New Roman" w:cs="Times New Roman"/>
                <w:sz w:val="24"/>
                <w:szCs w:val="24"/>
                <w:lang w:eastAsia="ru-RU"/>
              </w:rPr>
            </w:pPr>
          </w:p>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sz w:val="24"/>
                <w:szCs w:val="24"/>
                <w:lang w:eastAsia="ru-RU"/>
              </w:rPr>
              <w:t>Прочие безвозмездные поступления от негосударственных организаций в бюджеты сельских поселений</w:t>
            </w:r>
          </w:p>
        </w:tc>
      </w:tr>
      <w:tr w:rsidR="002443DA" w:rsidRPr="00332264" w:rsidTr="002443DA">
        <w:trPr>
          <w:trHeight w:val="10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2443DA" w:rsidRDefault="002443D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2443DA" w:rsidRPr="00332264" w:rsidRDefault="002443DA"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bottom"/>
          </w:tcPr>
          <w:p w:rsidR="002443DA" w:rsidRPr="00332264" w:rsidRDefault="002443DA" w:rsidP="002443DA">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5529" w:type="dxa"/>
            <w:tcBorders>
              <w:top w:val="single" w:sz="4" w:space="0" w:color="auto"/>
              <w:left w:val="nil"/>
              <w:bottom w:val="single" w:sz="4" w:space="0" w:color="auto"/>
              <w:right w:val="single" w:sz="4" w:space="0" w:color="auto"/>
            </w:tcBorders>
            <w:shd w:val="clear" w:color="FFFFCC" w:fill="FFFFFF"/>
            <w:vAlign w:val="bottom"/>
          </w:tcPr>
          <w:p w:rsidR="002443DA" w:rsidRPr="00332264" w:rsidRDefault="002443DA" w:rsidP="002443DA">
            <w:pPr>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332264" w:rsidRPr="00332264" w:rsidTr="00E85C4E">
        <w:trPr>
          <w:trHeight w:val="465"/>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49</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2 07 05 020 10 0000 150</w:t>
            </w:r>
          </w:p>
        </w:tc>
        <w:tc>
          <w:tcPr>
            <w:tcW w:w="5529" w:type="dxa"/>
            <w:tcBorders>
              <w:top w:val="nil"/>
              <w:left w:val="nil"/>
              <w:bottom w:val="single" w:sz="4" w:space="0" w:color="auto"/>
              <w:right w:val="single" w:sz="4" w:space="0" w:color="auto"/>
            </w:tcBorders>
            <w:shd w:val="clear" w:color="FFFFCC" w:fill="FFFFFF"/>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332264" w:rsidRPr="00332264" w:rsidTr="00E85C4E">
        <w:trPr>
          <w:trHeight w:val="240"/>
        </w:trPr>
        <w:tc>
          <w:tcPr>
            <w:tcW w:w="568" w:type="dxa"/>
            <w:tcBorders>
              <w:top w:val="nil"/>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50</w:t>
            </w:r>
          </w:p>
        </w:tc>
        <w:tc>
          <w:tcPr>
            <w:tcW w:w="850"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2 07 05 030 10 0000 150</w:t>
            </w:r>
          </w:p>
        </w:tc>
        <w:tc>
          <w:tcPr>
            <w:tcW w:w="5529" w:type="dxa"/>
            <w:tcBorders>
              <w:top w:val="nil"/>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Прочие безвозмездные поступления в бюджеты сельских поселений</w:t>
            </w:r>
          </w:p>
        </w:tc>
      </w:tr>
      <w:tr w:rsidR="00332264" w:rsidRPr="00332264" w:rsidTr="00E85C4E">
        <w:trPr>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51</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rPr>
                <w:rFonts w:ascii="Times New Roman" w:hAnsi="Times New Roman" w:cs="Times New Roman"/>
                <w:sz w:val="24"/>
                <w:szCs w:val="24"/>
              </w:rPr>
            </w:pPr>
          </w:p>
          <w:p w:rsidR="00332264" w:rsidRPr="00332264" w:rsidRDefault="00332264" w:rsidP="00332264">
            <w:pPr>
              <w:spacing w:line="240" w:lineRule="auto"/>
              <w:ind w:firstLine="0"/>
              <w:contextualSpacing/>
              <w:jc w:val="center"/>
              <w:rPr>
                <w:rFonts w:ascii="Times New Roman" w:hAnsi="Times New Roman" w:cs="Times New Roman"/>
                <w:sz w:val="24"/>
                <w:szCs w:val="24"/>
              </w:rPr>
            </w:pPr>
            <w:r w:rsidRPr="00332264">
              <w:rPr>
                <w:rFonts w:ascii="Times New Roman" w:hAnsi="Times New Roman" w:cs="Times New Roman"/>
                <w:sz w:val="24"/>
                <w:szCs w:val="24"/>
              </w:rPr>
              <w:t>2 18 60 010 10 0000 150</w:t>
            </w:r>
          </w:p>
        </w:tc>
        <w:tc>
          <w:tcPr>
            <w:tcW w:w="5529" w:type="dxa"/>
            <w:tcBorders>
              <w:top w:val="single" w:sz="4" w:space="0" w:color="auto"/>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contextualSpacing/>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32264" w:rsidRPr="00332264" w:rsidTr="00E85C4E">
        <w:trPr>
          <w:trHeight w:val="1058"/>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52</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jc w:val="center"/>
              <w:rPr>
                <w:rFonts w:ascii="Times New Roman" w:hAnsi="Times New Roman" w:cs="Times New Roman"/>
                <w:sz w:val="24"/>
                <w:szCs w:val="24"/>
              </w:rPr>
            </w:pPr>
            <w:r w:rsidRPr="00332264">
              <w:rPr>
                <w:rFonts w:ascii="Times New Roman" w:hAnsi="Times New Roman" w:cs="Times New Roman"/>
                <w:sz w:val="24"/>
                <w:szCs w:val="24"/>
              </w:rPr>
              <w:t>2 19 35 118 10 0000 150</w:t>
            </w:r>
          </w:p>
        </w:tc>
        <w:tc>
          <w:tcPr>
            <w:tcW w:w="5529" w:type="dxa"/>
            <w:tcBorders>
              <w:top w:val="single" w:sz="4" w:space="0" w:color="auto"/>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contextualSpacing/>
              <w:jc w:val="left"/>
              <w:rPr>
                <w:rFonts w:ascii="Times New Roman" w:hAnsi="Times New Roman" w:cs="Times New Roman"/>
                <w:sz w:val="24"/>
                <w:szCs w:val="24"/>
                <w:lang w:eastAsia="ru-RU"/>
              </w:rPr>
            </w:pPr>
            <w:r w:rsidRPr="00332264">
              <w:rPr>
                <w:rFonts w:ascii="Times New Roman" w:hAnsi="Times New Roman" w:cs="Times New Roman"/>
                <w:sz w:val="24"/>
                <w:szCs w:val="2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r w:rsidR="00332264" w:rsidRPr="00332264" w:rsidTr="00E85C4E">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332264" w:rsidRPr="00332264" w:rsidRDefault="00671D7C" w:rsidP="00332264">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53</w:t>
            </w:r>
          </w:p>
        </w:tc>
        <w:tc>
          <w:tcPr>
            <w:tcW w:w="850"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ind w:firstLine="0"/>
              <w:contextualSpacing/>
              <w:jc w:val="center"/>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849</w:t>
            </w:r>
          </w:p>
        </w:tc>
        <w:tc>
          <w:tcPr>
            <w:tcW w:w="2835" w:type="dxa"/>
            <w:tcBorders>
              <w:top w:val="single" w:sz="4" w:space="0" w:color="auto"/>
              <w:left w:val="nil"/>
              <w:bottom w:val="single" w:sz="4" w:space="0" w:color="auto"/>
              <w:right w:val="single" w:sz="4" w:space="0" w:color="auto"/>
            </w:tcBorders>
            <w:shd w:val="clear" w:color="auto" w:fill="auto"/>
            <w:vAlign w:val="bottom"/>
          </w:tcPr>
          <w:p w:rsidR="00332264" w:rsidRPr="00332264" w:rsidRDefault="00332264" w:rsidP="00332264">
            <w:pPr>
              <w:spacing w:line="240" w:lineRule="auto"/>
              <w:contextualSpacing/>
              <w:jc w:val="center"/>
              <w:rPr>
                <w:rFonts w:ascii="Times New Roman" w:hAnsi="Times New Roman" w:cs="Times New Roman"/>
                <w:sz w:val="24"/>
                <w:szCs w:val="24"/>
              </w:rPr>
            </w:pPr>
          </w:p>
          <w:p w:rsidR="00332264" w:rsidRPr="00332264" w:rsidRDefault="00332264" w:rsidP="00332264">
            <w:pPr>
              <w:spacing w:line="240" w:lineRule="auto"/>
              <w:ind w:firstLine="0"/>
              <w:contextualSpacing/>
              <w:jc w:val="center"/>
              <w:rPr>
                <w:rFonts w:ascii="Times New Roman" w:hAnsi="Times New Roman" w:cs="Times New Roman"/>
                <w:sz w:val="24"/>
                <w:szCs w:val="24"/>
              </w:rPr>
            </w:pPr>
            <w:r w:rsidRPr="00332264">
              <w:rPr>
                <w:rFonts w:ascii="Times New Roman" w:hAnsi="Times New Roman" w:cs="Times New Roman"/>
                <w:sz w:val="24"/>
                <w:szCs w:val="24"/>
              </w:rPr>
              <w:t>2 19 60 010 10 0000 150</w:t>
            </w:r>
          </w:p>
        </w:tc>
        <w:tc>
          <w:tcPr>
            <w:tcW w:w="5529" w:type="dxa"/>
            <w:tcBorders>
              <w:top w:val="single" w:sz="4" w:space="0" w:color="auto"/>
              <w:left w:val="nil"/>
              <w:bottom w:val="single" w:sz="4" w:space="0" w:color="auto"/>
              <w:right w:val="single" w:sz="4" w:space="0" w:color="auto"/>
            </w:tcBorders>
            <w:shd w:val="clear" w:color="auto" w:fill="auto"/>
          </w:tcPr>
          <w:p w:rsidR="00332264" w:rsidRPr="00332264" w:rsidRDefault="00332264" w:rsidP="00332264">
            <w:pPr>
              <w:spacing w:line="240" w:lineRule="auto"/>
              <w:ind w:firstLine="0"/>
              <w:contextualSpacing/>
              <w:jc w:val="left"/>
              <w:rPr>
                <w:rFonts w:ascii="Times New Roman" w:hAnsi="Times New Roman" w:cs="Times New Roman"/>
                <w:bCs/>
                <w:sz w:val="24"/>
                <w:szCs w:val="24"/>
                <w:lang w:eastAsia="ru-RU"/>
              </w:rPr>
            </w:pPr>
            <w:r w:rsidRPr="00332264">
              <w:rPr>
                <w:rFonts w:ascii="Times New Roman" w:hAnsi="Times New Roman" w:cs="Times New Roman"/>
                <w:bCs/>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0F5885" w:rsidRPr="00332264" w:rsidTr="00FF4FF2">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0F5885" w:rsidRDefault="000F5885" w:rsidP="00332264">
            <w:pPr>
              <w:spacing w:line="240" w:lineRule="auto"/>
              <w:ind w:firstLine="0"/>
              <w:contextualSpacing/>
              <w:jc w:val="center"/>
              <w:rPr>
                <w:rFonts w:ascii="Times New Roman" w:hAnsi="Times New Roman" w:cs="Times New Roman"/>
                <w:bCs/>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0F5885" w:rsidRPr="00332264" w:rsidRDefault="000F5885" w:rsidP="00332264">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902</w:t>
            </w:r>
          </w:p>
        </w:tc>
        <w:tc>
          <w:tcPr>
            <w:tcW w:w="8364" w:type="dxa"/>
            <w:gridSpan w:val="2"/>
            <w:tcBorders>
              <w:top w:val="single" w:sz="4" w:space="0" w:color="auto"/>
              <w:left w:val="nil"/>
              <w:bottom w:val="single" w:sz="4" w:space="0" w:color="auto"/>
              <w:right w:val="single" w:sz="4" w:space="0" w:color="auto"/>
            </w:tcBorders>
            <w:shd w:val="clear" w:color="auto" w:fill="auto"/>
            <w:vAlign w:val="bottom"/>
          </w:tcPr>
          <w:p w:rsidR="000F5885" w:rsidRPr="00332264" w:rsidRDefault="000F5885" w:rsidP="000F5885">
            <w:pPr>
              <w:spacing w:line="240" w:lineRule="auto"/>
              <w:ind w:firstLine="0"/>
              <w:contextualSpacing/>
              <w:jc w:val="center"/>
              <w:rPr>
                <w:rFonts w:ascii="Times New Roman" w:hAnsi="Times New Roman" w:cs="Times New Roman"/>
                <w:bCs/>
                <w:sz w:val="24"/>
                <w:szCs w:val="24"/>
                <w:lang w:eastAsia="ru-RU"/>
              </w:rPr>
            </w:pPr>
            <w:r w:rsidRPr="008A19AB">
              <w:rPr>
                <w:rFonts w:ascii="Times New Roman" w:hAnsi="Times New Roman" w:cs="Times New Roman"/>
                <w:bCs/>
                <w:sz w:val="24"/>
                <w:szCs w:val="24"/>
                <w:lang w:eastAsia="ru-RU"/>
              </w:rPr>
              <w:t>Финансовое управление Администрации Абанского района</w:t>
            </w:r>
          </w:p>
        </w:tc>
      </w:tr>
      <w:tr w:rsidR="00164788" w:rsidRPr="00332264" w:rsidTr="00E85C4E">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164788" w:rsidRDefault="00671D7C" w:rsidP="00332264">
            <w:pPr>
              <w:spacing w:line="240" w:lineRule="auto"/>
              <w:ind w:firstLine="0"/>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54</w:t>
            </w:r>
          </w:p>
        </w:tc>
        <w:tc>
          <w:tcPr>
            <w:tcW w:w="850" w:type="dxa"/>
            <w:tcBorders>
              <w:top w:val="single" w:sz="4" w:space="0" w:color="auto"/>
              <w:left w:val="nil"/>
              <w:bottom w:val="single" w:sz="4" w:space="0" w:color="auto"/>
              <w:right w:val="single" w:sz="4" w:space="0" w:color="auto"/>
            </w:tcBorders>
            <w:shd w:val="clear" w:color="auto" w:fill="auto"/>
            <w:vAlign w:val="bottom"/>
          </w:tcPr>
          <w:p w:rsidR="00164788" w:rsidRPr="00FF4FF2" w:rsidRDefault="00FF4FF2" w:rsidP="00332264">
            <w:pPr>
              <w:spacing w:line="240" w:lineRule="auto"/>
              <w:ind w:firstLine="0"/>
              <w:contextualSpacing/>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9</w:t>
            </w:r>
            <w:r w:rsidR="00D93689">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2</w:t>
            </w:r>
          </w:p>
        </w:tc>
        <w:tc>
          <w:tcPr>
            <w:tcW w:w="2835" w:type="dxa"/>
            <w:tcBorders>
              <w:top w:val="single" w:sz="4" w:space="0" w:color="auto"/>
              <w:left w:val="nil"/>
              <w:bottom w:val="single" w:sz="4" w:space="0" w:color="auto"/>
              <w:right w:val="single" w:sz="4" w:space="0" w:color="auto"/>
            </w:tcBorders>
            <w:shd w:val="clear" w:color="auto" w:fill="auto"/>
            <w:vAlign w:val="bottom"/>
          </w:tcPr>
          <w:p w:rsidR="00164788" w:rsidRPr="00332264" w:rsidRDefault="00D93689" w:rsidP="00D93689">
            <w:pPr>
              <w:spacing w:line="240" w:lineRule="auto"/>
              <w:ind w:firstLine="0"/>
              <w:contextualSpacing/>
              <w:jc w:val="center"/>
              <w:rPr>
                <w:rFonts w:ascii="Times New Roman" w:hAnsi="Times New Roman" w:cs="Times New Roman"/>
                <w:sz w:val="24"/>
                <w:szCs w:val="24"/>
              </w:rPr>
            </w:pPr>
            <w:r w:rsidRPr="00D93689">
              <w:rPr>
                <w:rFonts w:ascii="Times New Roman" w:hAnsi="Times New Roman" w:cs="Times New Roman"/>
                <w:sz w:val="24"/>
                <w:szCs w:val="24"/>
              </w:rPr>
              <w:t>2</w:t>
            </w:r>
            <w:r>
              <w:rPr>
                <w:rFonts w:ascii="Times New Roman" w:hAnsi="Times New Roman" w:cs="Times New Roman"/>
                <w:sz w:val="24"/>
                <w:szCs w:val="24"/>
              </w:rPr>
              <w:t xml:space="preserve"> 08 05 000 10 0000 </w:t>
            </w:r>
            <w:r w:rsidRPr="00D93689">
              <w:rPr>
                <w:rFonts w:ascii="Times New Roman" w:hAnsi="Times New Roman" w:cs="Times New Roman"/>
                <w:sz w:val="24"/>
                <w:szCs w:val="24"/>
              </w:rPr>
              <w:t>150</w:t>
            </w:r>
          </w:p>
        </w:tc>
        <w:tc>
          <w:tcPr>
            <w:tcW w:w="5529" w:type="dxa"/>
            <w:tcBorders>
              <w:top w:val="single" w:sz="4" w:space="0" w:color="auto"/>
              <w:left w:val="nil"/>
              <w:bottom w:val="single" w:sz="4" w:space="0" w:color="auto"/>
              <w:right w:val="single" w:sz="4" w:space="0" w:color="auto"/>
            </w:tcBorders>
            <w:shd w:val="clear" w:color="auto" w:fill="auto"/>
          </w:tcPr>
          <w:p w:rsidR="00164788" w:rsidRPr="00332264" w:rsidRDefault="00164788" w:rsidP="00332264">
            <w:pPr>
              <w:spacing w:line="240" w:lineRule="auto"/>
              <w:ind w:firstLine="0"/>
              <w:contextualSpacing/>
              <w:jc w:val="left"/>
              <w:rPr>
                <w:rFonts w:ascii="Times New Roman" w:hAnsi="Times New Roman" w:cs="Times New Roman"/>
                <w:bCs/>
                <w:sz w:val="24"/>
                <w:szCs w:val="24"/>
                <w:lang w:eastAsia="ru-RU"/>
              </w:rPr>
            </w:pPr>
            <w:r w:rsidRPr="00164788">
              <w:rPr>
                <w:rFonts w:ascii="Times New Roman" w:hAnsi="Times New Roman" w:cs="Times New Roman"/>
                <w:bCs/>
                <w:sz w:val="24"/>
                <w:szCs w:val="24"/>
                <w:lang w:eastAsia="ru-RU"/>
              </w:rPr>
              <w:t>Перечисление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32264" w:rsidRPr="00332264" w:rsidRDefault="00332264" w:rsidP="00673F2E">
      <w:pPr>
        <w:autoSpaceDE w:val="0"/>
        <w:autoSpaceDN w:val="0"/>
        <w:adjustRightInd w:val="0"/>
        <w:spacing w:line="240" w:lineRule="auto"/>
        <w:ind w:firstLine="0"/>
        <w:rPr>
          <w:rFonts w:ascii="Times New Roman" w:eastAsia="Calibri" w:hAnsi="Times New Roman" w:cs="Times New Roman"/>
          <w:sz w:val="24"/>
          <w:szCs w:val="24"/>
          <w:lang w:eastAsia="ru-RU"/>
        </w:rPr>
      </w:pPr>
    </w:p>
    <w:sectPr w:rsidR="00332264" w:rsidRPr="00332264" w:rsidSect="00332264">
      <w:pgSz w:w="11906" w:h="16838"/>
      <w:pgMar w:top="1134" w:right="850" w:bottom="1134" w:left="170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21" w:rsidRDefault="00256921" w:rsidP="00332264">
      <w:pPr>
        <w:spacing w:line="240" w:lineRule="auto"/>
      </w:pPr>
      <w:r>
        <w:separator/>
      </w:r>
    </w:p>
  </w:endnote>
  <w:endnote w:type="continuationSeparator" w:id="0">
    <w:p w:rsidR="00256921" w:rsidRDefault="00256921" w:rsidP="00332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21" w:rsidRDefault="00256921" w:rsidP="00332264">
      <w:pPr>
        <w:spacing w:line="240" w:lineRule="auto"/>
      </w:pPr>
      <w:r>
        <w:separator/>
      </w:r>
    </w:p>
  </w:footnote>
  <w:footnote w:type="continuationSeparator" w:id="0">
    <w:p w:rsidR="00256921" w:rsidRDefault="00256921" w:rsidP="003322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D5A"/>
    <w:rsid w:val="0008713D"/>
    <w:rsid w:val="000B76D2"/>
    <w:rsid w:val="000F5885"/>
    <w:rsid w:val="00121D5A"/>
    <w:rsid w:val="00164788"/>
    <w:rsid w:val="0023141E"/>
    <w:rsid w:val="002443DA"/>
    <w:rsid w:val="00256921"/>
    <w:rsid w:val="00332264"/>
    <w:rsid w:val="0033301A"/>
    <w:rsid w:val="004A5B1A"/>
    <w:rsid w:val="00671D7C"/>
    <w:rsid w:val="00673F2E"/>
    <w:rsid w:val="00903E67"/>
    <w:rsid w:val="00A57981"/>
    <w:rsid w:val="00AA3C19"/>
    <w:rsid w:val="00AA4701"/>
    <w:rsid w:val="00BA0625"/>
    <w:rsid w:val="00D93689"/>
    <w:rsid w:val="00F97C90"/>
    <w:rsid w:val="00FF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64"/>
    <w:pPr>
      <w:spacing w:after="0" w:line="360" w:lineRule="auto"/>
      <w:ind w:firstLine="709"/>
      <w:jc w:val="both"/>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26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264"/>
    <w:rPr>
      <w:rFonts w:ascii="Tahoma" w:eastAsia="Times New Roman" w:hAnsi="Tahoma" w:cs="Tahoma"/>
      <w:sz w:val="16"/>
      <w:szCs w:val="16"/>
    </w:rPr>
  </w:style>
  <w:style w:type="paragraph" w:styleId="a5">
    <w:name w:val="header"/>
    <w:basedOn w:val="a"/>
    <w:link w:val="a6"/>
    <w:uiPriority w:val="99"/>
    <w:unhideWhenUsed/>
    <w:rsid w:val="00332264"/>
    <w:pPr>
      <w:tabs>
        <w:tab w:val="center" w:pos="4677"/>
        <w:tab w:val="right" w:pos="9355"/>
      </w:tabs>
      <w:spacing w:line="240" w:lineRule="auto"/>
    </w:pPr>
  </w:style>
  <w:style w:type="character" w:customStyle="1" w:styleId="a6">
    <w:name w:val="Верхний колонтитул Знак"/>
    <w:basedOn w:val="a0"/>
    <w:link w:val="a5"/>
    <w:uiPriority w:val="99"/>
    <w:rsid w:val="00332264"/>
    <w:rPr>
      <w:rFonts w:ascii="Calibri" w:eastAsia="Times New Roman" w:hAnsi="Calibri" w:cs="Calibri"/>
    </w:rPr>
  </w:style>
  <w:style w:type="paragraph" w:styleId="a7">
    <w:name w:val="footer"/>
    <w:basedOn w:val="a"/>
    <w:link w:val="a8"/>
    <w:uiPriority w:val="99"/>
    <w:unhideWhenUsed/>
    <w:rsid w:val="00332264"/>
    <w:pPr>
      <w:tabs>
        <w:tab w:val="center" w:pos="4677"/>
        <w:tab w:val="right" w:pos="9355"/>
      </w:tabs>
      <w:spacing w:line="240" w:lineRule="auto"/>
    </w:pPr>
  </w:style>
  <w:style w:type="character" w:customStyle="1" w:styleId="a8">
    <w:name w:val="Нижний колонтитул Знак"/>
    <w:basedOn w:val="a0"/>
    <w:link w:val="a7"/>
    <w:uiPriority w:val="99"/>
    <w:rsid w:val="00332264"/>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64"/>
    <w:pPr>
      <w:spacing w:after="0" w:line="360" w:lineRule="auto"/>
      <w:ind w:firstLine="709"/>
      <w:jc w:val="both"/>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26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264"/>
    <w:rPr>
      <w:rFonts w:ascii="Tahoma" w:eastAsia="Times New Roman" w:hAnsi="Tahoma" w:cs="Tahoma"/>
      <w:sz w:val="16"/>
      <w:szCs w:val="16"/>
    </w:rPr>
  </w:style>
  <w:style w:type="paragraph" w:styleId="a5">
    <w:name w:val="header"/>
    <w:basedOn w:val="a"/>
    <w:link w:val="a6"/>
    <w:uiPriority w:val="99"/>
    <w:unhideWhenUsed/>
    <w:rsid w:val="00332264"/>
    <w:pPr>
      <w:tabs>
        <w:tab w:val="center" w:pos="4677"/>
        <w:tab w:val="right" w:pos="9355"/>
      </w:tabs>
      <w:spacing w:line="240" w:lineRule="auto"/>
    </w:pPr>
  </w:style>
  <w:style w:type="character" w:customStyle="1" w:styleId="a6">
    <w:name w:val="Верхний колонтитул Знак"/>
    <w:basedOn w:val="a0"/>
    <w:link w:val="a5"/>
    <w:uiPriority w:val="99"/>
    <w:rsid w:val="00332264"/>
    <w:rPr>
      <w:rFonts w:ascii="Calibri" w:eastAsia="Times New Roman" w:hAnsi="Calibri" w:cs="Calibri"/>
    </w:rPr>
  </w:style>
  <w:style w:type="paragraph" w:styleId="a7">
    <w:name w:val="footer"/>
    <w:basedOn w:val="a"/>
    <w:link w:val="a8"/>
    <w:uiPriority w:val="99"/>
    <w:unhideWhenUsed/>
    <w:rsid w:val="00332264"/>
    <w:pPr>
      <w:tabs>
        <w:tab w:val="center" w:pos="4677"/>
        <w:tab w:val="right" w:pos="9355"/>
      </w:tabs>
      <w:spacing w:line="240" w:lineRule="auto"/>
    </w:pPr>
  </w:style>
  <w:style w:type="character" w:customStyle="1" w:styleId="a8">
    <w:name w:val="Нижний колонтитул Знак"/>
    <w:basedOn w:val="a0"/>
    <w:link w:val="a7"/>
    <w:uiPriority w:val="99"/>
    <w:rsid w:val="00332264"/>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2025-02-24T07:57:00Z</cp:lastPrinted>
  <dcterms:created xsi:type="dcterms:W3CDTF">2023-12-21T09:06:00Z</dcterms:created>
  <dcterms:modified xsi:type="dcterms:W3CDTF">2025-02-24T09:06:00Z</dcterms:modified>
</cp:coreProperties>
</file>