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FE" w:rsidRPr="000C3FFE" w:rsidRDefault="000C3FFE" w:rsidP="000C3FFE">
      <w:pPr>
        <w:jc w:val="center"/>
        <w:rPr>
          <w:noProof/>
          <w:sz w:val="28"/>
          <w:szCs w:val="28"/>
        </w:rPr>
      </w:pPr>
      <w:r w:rsidRPr="000C3FFE">
        <w:rPr>
          <w:noProof/>
          <w:sz w:val="28"/>
          <w:szCs w:val="28"/>
        </w:rPr>
        <w:drawing>
          <wp:inline distT="0" distB="0" distL="0" distR="0">
            <wp:extent cx="478155" cy="584835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FFE" w:rsidRPr="000C3FFE" w:rsidRDefault="000C3FFE" w:rsidP="000C3FFE">
      <w:pPr>
        <w:jc w:val="center"/>
        <w:rPr>
          <w:sz w:val="28"/>
          <w:szCs w:val="28"/>
        </w:rPr>
      </w:pPr>
    </w:p>
    <w:p w:rsidR="000C3FFE" w:rsidRPr="000C3FFE" w:rsidRDefault="000C3FFE" w:rsidP="000C3FFE">
      <w:pPr>
        <w:spacing w:line="360" w:lineRule="auto"/>
        <w:jc w:val="center"/>
        <w:rPr>
          <w:rFonts w:eastAsia="Arial"/>
          <w:sz w:val="28"/>
          <w:szCs w:val="28"/>
          <w:lang w:eastAsia="ar-SA"/>
        </w:rPr>
      </w:pPr>
      <w:r w:rsidRPr="000C3FFE">
        <w:rPr>
          <w:rFonts w:eastAsia="Arial"/>
          <w:sz w:val="28"/>
          <w:szCs w:val="28"/>
          <w:lang w:eastAsia="ar-SA"/>
        </w:rPr>
        <w:t>ХАНДАЛЬСКИЙ СЕЛЬСКИЙ СОВЕТ ДЕПУТАТОВ</w:t>
      </w:r>
    </w:p>
    <w:p w:rsidR="000C3FFE" w:rsidRPr="000C3FFE" w:rsidRDefault="000C3FFE" w:rsidP="000C3FFE">
      <w:pPr>
        <w:spacing w:line="360" w:lineRule="auto"/>
        <w:jc w:val="center"/>
        <w:rPr>
          <w:rFonts w:eastAsia="Arial"/>
          <w:sz w:val="28"/>
          <w:szCs w:val="28"/>
          <w:lang w:eastAsia="ar-SA"/>
        </w:rPr>
      </w:pPr>
      <w:r w:rsidRPr="000C3FFE">
        <w:rPr>
          <w:rFonts w:eastAsia="Arial"/>
          <w:sz w:val="28"/>
          <w:szCs w:val="28"/>
          <w:lang w:eastAsia="ar-SA"/>
        </w:rPr>
        <w:t>АБАНСКОГО РАЙОНА КРАСНОЯРСКОГО КРАЯ</w:t>
      </w:r>
    </w:p>
    <w:p w:rsidR="000C3FFE" w:rsidRPr="000C3FFE" w:rsidRDefault="000C3FFE" w:rsidP="000C3FFE">
      <w:pPr>
        <w:spacing w:line="360" w:lineRule="auto"/>
        <w:jc w:val="center"/>
        <w:rPr>
          <w:sz w:val="28"/>
          <w:szCs w:val="28"/>
        </w:rPr>
      </w:pPr>
      <w:r w:rsidRPr="000C3FFE">
        <w:rPr>
          <w:sz w:val="28"/>
          <w:szCs w:val="28"/>
        </w:rPr>
        <w:t>РЕШЕНИЕ</w:t>
      </w:r>
    </w:p>
    <w:p w:rsidR="000C3FFE" w:rsidRPr="000C3FFE" w:rsidRDefault="000C3FFE" w:rsidP="000C3FFE">
      <w:pPr>
        <w:spacing w:line="276" w:lineRule="auto"/>
        <w:rPr>
          <w:sz w:val="28"/>
          <w:szCs w:val="28"/>
        </w:rPr>
      </w:pPr>
      <w:r w:rsidRPr="000C3FFE">
        <w:rPr>
          <w:sz w:val="28"/>
          <w:szCs w:val="28"/>
        </w:rPr>
        <w:t xml:space="preserve">18.12.2023                               </w:t>
      </w:r>
      <w:r>
        <w:rPr>
          <w:sz w:val="28"/>
          <w:szCs w:val="28"/>
        </w:rPr>
        <w:t xml:space="preserve">       </w:t>
      </w:r>
      <w:r w:rsidRPr="000C3FFE">
        <w:rPr>
          <w:sz w:val="28"/>
          <w:szCs w:val="28"/>
        </w:rPr>
        <w:t xml:space="preserve">с.Хандальск            </w:t>
      </w:r>
      <w:r>
        <w:rPr>
          <w:sz w:val="28"/>
          <w:szCs w:val="28"/>
        </w:rPr>
        <w:t xml:space="preserve">                      №37-105</w:t>
      </w:r>
      <w:r w:rsidRPr="000C3FFE">
        <w:rPr>
          <w:sz w:val="28"/>
          <w:szCs w:val="28"/>
        </w:rPr>
        <w:t>Р</w:t>
      </w:r>
    </w:p>
    <w:p w:rsidR="006C4C5F" w:rsidRPr="000C3FFE" w:rsidRDefault="006C4C5F" w:rsidP="00732619">
      <w:pPr>
        <w:ind w:right="-1"/>
        <w:jc w:val="center"/>
        <w:rPr>
          <w:i/>
          <w:sz w:val="28"/>
          <w:szCs w:val="28"/>
        </w:rPr>
      </w:pPr>
    </w:p>
    <w:p w:rsidR="006C4C5F" w:rsidRPr="000C3FFE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C9716F" w:rsidRPr="000C3FFE" w:rsidRDefault="00C9716F" w:rsidP="00C9716F">
      <w:pPr>
        <w:jc w:val="center"/>
        <w:rPr>
          <w:bCs/>
          <w:iCs/>
          <w:sz w:val="28"/>
          <w:szCs w:val="28"/>
        </w:rPr>
      </w:pPr>
      <w:r w:rsidRPr="000C3FFE">
        <w:rPr>
          <w:bCs/>
          <w:iCs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</w:t>
      </w:r>
      <w:r w:rsidR="00346100" w:rsidRPr="000C3FFE">
        <w:rPr>
          <w:bCs/>
          <w:iCs/>
          <w:sz w:val="28"/>
          <w:szCs w:val="28"/>
        </w:rPr>
        <w:t>Хандальского</w:t>
      </w:r>
      <w:r w:rsidRPr="000C3FFE">
        <w:rPr>
          <w:bCs/>
          <w:iCs/>
          <w:sz w:val="28"/>
          <w:szCs w:val="28"/>
        </w:rPr>
        <w:t xml:space="preserve"> сельсовета и экспертизы муниципальных нормативных правовых актов </w:t>
      </w:r>
      <w:r w:rsidR="00346100" w:rsidRPr="000C3FFE">
        <w:rPr>
          <w:bCs/>
          <w:iCs/>
          <w:sz w:val="28"/>
          <w:szCs w:val="28"/>
        </w:rPr>
        <w:t>Хандальского</w:t>
      </w:r>
      <w:r w:rsidRPr="000C3FFE">
        <w:rPr>
          <w:bCs/>
          <w:iCs/>
          <w:sz w:val="28"/>
          <w:szCs w:val="28"/>
        </w:rPr>
        <w:t xml:space="preserve"> сельсовета</w:t>
      </w:r>
    </w:p>
    <w:p w:rsidR="009B3C87" w:rsidRPr="000C3FFE" w:rsidRDefault="009B3C87" w:rsidP="00C9716F">
      <w:pPr>
        <w:autoSpaceDE/>
        <w:autoSpaceDN/>
        <w:spacing w:after="50" w:line="259" w:lineRule="auto"/>
        <w:jc w:val="center"/>
        <w:rPr>
          <w:color w:val="000000"/>
          <w:sz w:val="28"/>
          <w:szCs w:val="28"/>
        </w:rPr>
      </w:pPr>
    </w:p>
    <w:p w:rsidR="006C4C5F" w:rsidRPr="000C3FFE" w:rsidRDefault="00C9716F" w:rsidP="000C3FF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3FFE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</w:t>
      </w:r>
      <w:r w:rsidR="000C3FFE">
        <w:rPr>
          <w:rFonts w:ascii="Times New Roman" w:hAnsi="Times New Roman" w:cs="Times New Roman"/>
          <w:b w:val="0"/>
          <w:color w:val="000000"/>
          <w:sz w:val="28"/>
          <w:szCs w:val="28"/>
        </w:rPr>
        <w:t>ом крае», руководствуясь   Уставом</w:t>
      </w:r>
      <w:r w:rsidRPr="000C3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Start w:id="0" w:name="_Hlk153792095"/>
      <w:r w:rsidR="00346100" w:rsidRPr="000C3FFE">
        <w:rPr>
          <w:rFonts w:ascii="Times New Roman" w:hAnsi="Times New Roman" w:cs="Times New Roman"/>
          <w:b w:val="0"/>
          <w:color w:val="000000"/>
          <w:sz w:val="28"/>
          <w:szCs w:val="28"/>
        </w:rPr>
        <w:t>Хандальского</w:t>
      </w:r>
      <w:r w:rsidRPr="000C3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bookmarkEnd w:id="0"/>
      <w:r w:rsidR="000C3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Абанского района Красноярского края</w:t>
      </w:r>
      <w:r w:rsidRPr="000C3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346100" w:rsidRPr="000C3FFE">
        <w:rPr>
          <w:rFonts w:ascii="Times New Roman" w:hAnsi="Times New Roman" w:cs="Times New Roman"/>
          <w:b w:val="0"/>
          <w:color w:val="000000"/>
          <w:sz w:val="28"/>
          <w:szCs w:val="28"/>
        </w:rPr>
        <w:t>Хандальский</w:t>
      </w:r>
      <w:r w:rsidRPr="000C3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сельский Совет депутатов </w:t>
      </w:r>
      <w:r w:rsidR="006C4C5F" w:rsidRPr="000C3FF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C9716F" w:rsidRPr="000C3FFE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8"/>
        </w:rPr>
      </w:pPr>
      <w:r w:rsidRPr="000C3FFE">
        <w:rPr>
          <w:color w:val="000000"/>
          <w:sz w:val="28"/>
          <w:szCs w:val="28"/>
        </w:rPr>
        <w:t xml:space="preserve">1. Утвердить Порядок проведения оценки регулирующего воздействия проектов муниципальных нормативных правовых актов </w:t>
      </w:r>
      <w:r w:rsidR="00346100" w:rsidRPr="000C3FFE">
        <w:rPr>
          <w:color w:val="000000"/>
          <w:sz w:val="28"/>
          <w:szCs w:val="28"/>
        </w:rPr>
        <w:t>Хандальского сельсовета</w:t>
      </w:r>
      <w:r w:rsidR="00522D84" w:rsidRPr="000C3FFE">
        <w:rPr>
          <w:color w:val="000000"/>
          <w:sz w:val="28"/>
          <w:szCs w:val="28"/>
        </w:rPr>
        <w:t xml:space="preserve"> </w:t>
      </w:r>
      <w:r w:rsidRPr="000C3FFE">
        <w:rPr>
          <w:color w:val="000000"/>
          <w:sz w:val="28"/>
          <w:szCs w:val="28"/>
        </w:rPr>
        <w:t xml:space="preserve">и экспертизы муниципальных нормативных правовых актов </w:t>
      </w:r>
      <w:bookmarkStart w:id="1" w:name="_Hlk153792398"/>
      <w:r w:rsidR="00346100" w:rsidRPr="000C3FFE">
        <w:rPr>
          <w:color w:val="000000"/>
          <w:sz w:val="28"/>
          <w:szCs w:val="28"/>
        </w:rPr>
        <w:t xml:space="preserve">Хандальского сельсовета </w:t>
      </w:r>
      <w:bookmarkEnd w:id="1"/>
      <w:r w:rsidRPr="000C3FFE">
        <w:rPr>
          <w:color w:val="000000"/>
          <w:sz w:val="28"/>
          <w:szCs w:val="28"/>
        </w:rPr>
        <w:t>согласно Приложению.</w:t>
      </w:r>
    </w:p>
    <w:p w:rsidR="00C9716F" w:rsidRPr="000C3FFE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8"/>
        </w:rPr>
      </w:pPr>
      <w:r w:rsidRPr="000C3FFE">
        <w:rPr>
          <w:color w:val="000000"/>
          <w:sz w:val="28"/>
          <w:szCs w:val="28"/>
        </w:rPr>
        <w:t xml:space="preserve">2. Контроль за исполнением настоящего Решения </w:t>
      </w:r>
      <w:r w:rsidR="000C3FFE">
        <w:rPr>
          <w:color w:val="000000"/>
          <w:sz w:val="28"/>
          <w:szCs w:val="28"/>
        </w:rPr>
        <w:t>оставляю за собой.</w:t>
      </w:r>
    </w:p>
    <w:p w:rsidR="000C3FFE" w:rsidRPr="000C3FFE" w:rsidRDefault="000C3FFE" w:rsidP="000C3FFE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C3FFE">
        <w:rPr>
          <w:bCs/>
          <w:sz w:val="28"/>
          <w:szCs w:val="28"/>
        </w:rPr>
        <w:t xml:space="preserve"> </w:t>
      </w:r>
      <w:r w:rsidRPr="000C3FFE">
        <w:rPr>
          <w:bCs/>
          <w:color w:val="000000"/>
          <w:sz w:val="28"/>
          <w:szCs w:val="28"/>
        </w:rPr>
        <w:t xml:space="preserve">Решение вступает в силу после официального опубликования в периодическом печатном издании «Хандальский вестник» и подлежит размещению на официальном сайте муниципального образования </w:t>
      </w:r>
      <w:hyperlink r:id="rId8" w:history="1">
        <w:r w:rsidRPr="000C3FFE">
          <w:rPr>
            <w:rStyle w:val="ae"/>
            <w:bCs/>
            <w:color w:val="auto"/>
            <w:sz w:val="28"/>
            <w:szCs w:val="28"/>
            <w:u w:val="none"/>
          </w:rPr>
          <w:t>https://xandalskij.gosuslugi.ru/</w:t>
        </w:r>
      </w:hyperlink>
      <w:r w:rsidRPr="000C3FFE">
        <w:rPr>
          <w:bCs/>
          <w:color w:val="000000"/>
          <w:sz w:val="28"/>
          <w:szCs w:val="28"/>
        </w:rPr>
        <w:t>.</w:t>
      </w:r>
    </w:p>
    <w:p w:rsidR="00C9716F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8"/>
        </w:rPr>
      </w:pPr>
    </w:p>
    <w:p w:rsidR="000C3FFE" w:rsidRDefault="000C3FFE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8"/>
        </w:rPr>
      </w:pPr>
    </w:p>
    <w:p w:rsidR="000C3FFE" w:rsidRPr="000C3FFE" w:rsidRDefault="000C3FFE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8"/>
        </w:rPr>
      </w:pPr>
    </w:p>
    <w:p w:rsidR="000C3FFE" w:rsidRPr="000C3FFE" w:rsidRDefault="000C3FFE" w:rsidP="000C3FFE">
      <w:pPr>
        <w:autoSpaceDE/>
        <w:autoSpaceDN/>
        <w:spacing w:after="13" w:line="251" w:lineRule="auto"/>
        <w:ind w:right="-14"/>
        <w:jc w:val="both"/>
        <w:rPr>
          <w:bCs/>
          <w:sz w:val="28"/>
          <w:szCs w:val="28"/>
        </w:rPr>
      </w:pPr>
      <w:r w:rsidRPr="000C3FFE">
        <w:rPr>
          <w:bCs/>
          <w:sz w:val="28"/>
          <w:szCs w:val="28"/>
        </w:rPr>
        <w:t>Председатель Хандальского</w:t>
      </w:r>
    </w:p>
    <w:p w:rsidR="000C3FFE" w:rsidRPr="000C3FFE" w:rsidRDefault="000C3FFE" w:rsidP="000C3FFE">
      <w:pPr>
        <w:autoSpaceDE/>
        <w:autoSpaceDN/>
        <w:spacing w:after="13" w:line="251" w:lineRule="auto"/>
        <w:ind w:right="-14"/>
        <w:jc w:val="both"/>
        <w:rPr>
          <w:bCs/>
          <w:sz w:val="28"/>
          <w:szCs w:val="28"/>
        </w:rPr>
      </w:pPr>
      <w:r w:rsidRPr="000C3FFE">
        <w:rPr>
          <w:bCs/>
          <w:sz w:val="28"/>
          <w:szCs w:val="28"/>
        </w:rPr>
        <w:t>сельского Совета депутатов,</w:t>
      </w:r>
    </w:p>
    <w:p w:rsidR="000C3FFE" w:rsidRPr="000C3FFE" w:rsidRDefault="000C3FFE" w:rsidP="000C3FFE">
      <w:pPr>
        <w:autoSpaceDE/>
        <w:autoSpaceDN/>
        <w:spacing w:after="13" w:line="251" w:lineRule="auto"/>
        <w:ind w:right="-14"/>
        <w:jc w:val="both"/>
        <w:rPr>
          <w:bCs/>
          <w:sz w:val="28"/>
          <w:szCs w:val="28"/>
        </w:rPr>
      </w:pPr>
      <w:r w:rsidRPr="000C3FFE">
        <w:rPr>
          <w:bCs/>
          <w:sz w:val="28"/>
          <w:szCs w:val="28"/>
        </w:rPr>
        <w:t>Глава Хандальского сельсовета                                                  И.А. Ягупова</w:t>
      </w:r>
    </w:p>
    <w:p w:rsidR="00C9716F" w:rsidRPr="000C3FFE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sz w:val="28"/>
          <w:szCs w:val="28"/>
        </w:rPr>
      </w:pPr>
    </w:p>
    <w:p w:rsidR="006B60E2" w:rsidRPr="000C3FFE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8"/>
        </w:rPr>
      </w:pP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0C3FFE" w:rsidRDefault="000C3FFE" w:rsidP="00C9716F">
      <w:pPr>
        <w:ind w:left="4956" w:right="282" w:firstLine="708"/>
        <w:rPr>
          <w:bCs/>
          <w:color w:val="000000"/>
          <w:sz w:val="28"/>
          <w:szCs w:val="22"/>
        </w:rPr>
      </w:pPr>
    </w:p>
    <w:p w:rsidR="000C3FFE" w:rsidRDefault="000C3FFE" w:rsidP="00C9716F">
      <w:pPr>
        <w:ind w:left="4956" w:right="282" w:firstLine="708"/>
        <w:rPr>
          <w:bCs/>
          <w:iCs/>
          <w:sz w:val="28"/>
          <w:szCs w:val="28"/>
        </w:rPr>
      </w:pPr>
    </w:p>
    <w:p w:rsidR="00C9716F" w:rsidRPr="00C9716F" w:rsidRDefault="00C9716F" w:rsidP="00C9716F">
      <w:pPr>
        <w:ind w:left="4956" w:right="282" w:firstLine="708"/>
        <w:rPr>
          <w:bCs/>
          <w:iCs/>
          <w:sz w:val="28"/>
          <w:szCs w:val="28"/>
        </w:rPr>
      </w:pPr>
      <w:r w:rsidRPr="00C9716F">
        <w:rPr>
          <w:bCs/>
          <w:iCs/>
          <w:sz w:val="28"/>
          <w:szCs w:val="28"/>
        </w:rPr>
        <w:lastRenderedPageBreak/>
        <w:t xml:space="preserve">Приложение </w:t>
      </w:r>
      <w:r w:rsidRPr="00C9716F">
        <w:rPr>
          <w:sz w:val="28"/>
          <w:szCs w:val="28"/>
        </w:rPr>
        <w:t>к Решению</w:t>
      </w:r>
    </w:p>
    <w:p w:rsidR="00C9716F" w:rsidRPr="000C3FFE" w:rsidRDefault="000C3FFE" w:rsidP="00C9716F">
      <w:pPr>
        <w:ind w:left="5664"/>
        <w:rPr>
          <w:sz w:val="28"/>
          <w:szCs w:val="28"/>
        </w:rPr>
      </w:pPr>
      <w:r w:rsidRPr="000C3FFE">
        <w:rPr>
          <w:sz w:val="28"/>
          <w:szCs w:val="28"/>
        </w:rPr>
        <w:t>Хандальского сельского Совета депутатов</w:t>
      </w:r>
    </w:p>
    <w:p w:rsidR="00C9716F" w:rsidRPr="00C9716F" w:rsidRDefault="000C3FFE" w:rsidP="00C9716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18.12.2023 № 37-105Р</w:t>
      </w:r>
    </w:p>
    <w:p w:rsidR="00C9716F" w:rsidRPr="00C9716F" w:rsidRDefault="00C9716F" w:rsidP="00C9716F">
      <w:pPr>
        <w:widowControl w:val="0"/>
        <w:jc w:val="both"/>
        <w:rPr>
          <w:sz w:val="28"/>
          <w:szCs w:val="28"/>
        </w:rPr>
      </w:pPr>
    </w:p>
    <w:p w:rsidR="00C9716F" w:rsidRPr="00C9716F" w:rsidRDefault="00C9716F" w:rsidP="00C9716F">
      <w:pPr>
        <w:widowControl w:val="0"/>
        <w:jc w:val="center"/>
        <w:rPr>
          <w:b/>
          <w:sz w:val="28"/>
          <w:szCs w:val="28"/>
        </w:rPr>
      </w:pPr>
      <w:r w:rsidRPr="00C9716F">
        <w:rPr>
          <w:b/>
          <w:sz w:val="28"/>
          <w:szCs w:val="28"/>
        </w:rPr>
        <w:t xml:space="preserve">Порядок </w:t>
      </w:r>
    </w:p>
    <w:p w:rsidR="00C9716F" w:rsidRPr="00C9716F" w:rsidRDefault="00C9716F" w:rsidP="007757A1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C9716F">
        <w:rPr>
          <w:b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</w:t>
      </w:r>
      <w:r w:rsidRPr="000C3FFE">
        <w:rPr>
          <w:b/>
          <w:sz w:val="28"/>
          <w:szCs w:val="28"/>
        </w:rPr>
        <w:t xml:space="preserve">актов </w:t>
      </w:r>
      <w:r w:rsidR="00346100" w:rsidRPr="000C3FFE">
        <w:rPr>
          <w:b/>
          <w:sz w:val="28"/>
          <w:szCs w:val="28"/>
        </w:rPr>
        <w:t xml:space="preserve">Хандальского сельсовета </w:t>
      </w:r>
      <w:r w:rsidRPr="000C3FFE">
        <w:rPr>
          <w:b/>
          <w:sz w:val="28"/>
          <w:szCs w:val="28"/>
        </w:rPr>
        <w:t xml:space="preserve">и экспертизы муниципальных нормативных правовых актов </w:t>
      </w:r>
      <w:bookmarkStart w:id="2" w:name="P41"/>
      <w:bookmarkEnd w:id="2"/>
      <w:r w:rsidR="00346100" w:rsidRPr="000C3FFE">
        <w:rPr>
          <w:b/>
          <w:sz w:val="28"/>
          <w:szCs w:val="28"/>
        </w:rPr>
        <w:t>Хандальского сельсовета</w:t>
      </w:r>
    </w:p>
    <w:p w:rsidR="00C9716F" w:rsidRPr="00C9716F" w:rsidRDefault="00C9716F" w:rsidP="00C9716F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9716F">
        <w:rPr>
          <w:b/>
          <w:bCs/>
          <w:sz w:val="28"/>
          <w:szCs w:val="28"/>
          <w:lang w:eastAsia="en-US"/>
        </w:rPr>
        <w:t>1. Общие положения</w:t>
      </w:r>
    </w:p>
    <w:p w:rsidR="00C9716F" w:rsidRPr="00C9716F" w:rsidRDefault="00C9716F" w:rsidP="00C9716F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0C3FFE">
      <w:pPr>
        <w:widowControl w:val="0"/>
        <w:ind w:firstLine="709"/>
        <w:jc w:val="both"/>
        <w:rPr>
          <w:sz w:val="28"/>
          <w:szCs w:val="28"/>
        </w:rPr>
      </w:pPr>
      <w:r w:rsidRPr="00C9716F">
        <w:rPr>
          <w:bCs/>
          <w:sz w:val="28"/>
          <w:szCs w:val="28"/>
          <w:lang w:eastAsia="en-US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bookmarkStart w:id="3" w:name="Par3"/>
      <w:bookmarkEnd w:id="3"/>
      <w:r w:rsidRPr="00C9716F">
        <w:rPr>
          <w:bCs/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346100" w:rsidRPr="00346100">
        <w:rPr>
          <w:sz w:val="28"/>
          <w:szCs w:val="28"/>
        </w:rPr>
        <w:t xml:space="preserve">Хандальского сельсовета </w:t>
      </w:r>
      <w:r w:rsidRPr="00C9716F">
        <w:rPr>
          <w:bCs/>
          <w:sz w:val="28"/>
          <w:szCs w:val="28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522D84" w:rsidRPr="00522D84">
        <w:rPr>
          <w:sz w:val="28"/>
          <w:szCs w:val="28"/>
        </w:rPr>
        <w:t>Самойловского сельсовета</w:t>
      </w:r>
      <w:r w:rsidRPr="00C9716F">
        <w:rPr>
          <w:bCs/>
          <w:i/>
          <w:sz w:val="28"/>
          <w:szCs w:val="28"/>
          <w:lang w:eastAsia="en-US"/>
        </w:rPr>
        <w:t>.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4"/>
      <w:bookmarkEnd w:id="4"/>
      <w:r w:rsidRPr="00C9716F">
        <w:rPr>
          <w:bCs/>
          <w:sz w:val="28"/>
          <w:szCs w:val="28"/>
          <w:lang w:eastAsia="en-US"/>
        </w:rPr>
        <w:t xml:space="preserve">1.3. Экспертиза проводится </w:t>
      </w:r>
      <w:r w:rsidRPr="00C9716F"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C9716F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C9716F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9716F"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9716F">
        <w:rPr>
          <w:sz w:val="28"/>
          <w:szCs w:val="28"/>
          <w:lang w:eastAsia="en-US"/>
        </w:rPr>
        <w:t xml:space="preserve">1) проектов нормативных актов представительного органа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9716F">
        <w:rPr>
          <w:sz w:val="28"/>
          <w:szCs w:val="28"/>
          <w:lang w:eastAsia="en-US"/>
        </w:rPr>
        <w:lastRenderedPageBreak/>
        <w:t xml:space="preserve">2) проектов нормативных актов представительного органа </w:t>
      </w:r>
      <w:r w:rsidR="000C3FFE">
        <w:rPr>
          <w:sz w:val="28"/>
          <w:szCs w:val="28"/>
        </w:rPr>
        <w:t>Хандальского</w:t>
      </w:r>
      <w:r w:rsidR="007757A1" w:rsidRPr="007757A1">
        <w:rPr>
          <w:sz w:val="28"/>
          <w:szCs w:val="28"/>
        </w:rPr>
        <w:t xml:space="preserve"> сельсовета</w:t>
      </w:r>
      <w:r w:rsidRPr="00C9716F">
        <w:rPr>
          <w:sz w:val="28"/>
          <w:szCs w:val="28"/>
          <w:lang w:eastAsia="en-US"/>
        </w:rPr>
        <w:t>, регулирующих бюджетные правоотношения.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="00346100" w:rsidRPr="00346100">
        <w:rPr>
          <w:sz w:val="28"/>
          <w:szCs w:val="28"/>
        </w:rPr>
        <w:t>Хандальского сельсовета</w:t>
      </w:r>
      <w:r w:rsidR="00522D84" w:rsidRPr="00522D84">
        <w:rPr>
          <w:bCs/>
          <w:sz w:val="28"/>
          <w:szCs w:val="28"/>
        </w:rPr>
        <w:t xml:space="preserve"> </w:t>
      </w:r>
      <w:r w:rsidRPr="00C9716F">
        <w:rPr>
          <w:bCs/>
          <w:sz w:val="28"/>
          <w:szCs w:val="28"/>
          <w:lang w:eastAsia="en-US"/>
        </w:rPr>
        <w:t>(далее - разработчики).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0C3FFE">
        <w:rPr>
          <w:bCs/>
          <w:sz w:val="28"/>
          <w:szCs w:val="28"/>
          <w:u w:val="single"/>
          <w:lang w:eastAsia="en-US"/>
        </w:rPr>
        <w:t xml:space="preserve"> </w:t>
      </w:r>
      <w:r w:rsidR="000C3FFE" w:rsidRPr="000C3FFE">
        <w:rPr>
          <w:bCs/>
          <w:sz w:val="28"/>
          <w:szCs w:val="28"/>
          <w:lang w:eastAsia="en-US"/>
        </w:rPr>
        <w:t>администрация сельсовета</w:t>
      </w:r>
      <w:r w:rsidRPr="000C3FFE">
        <w:rPr>
          <w:bCs/>
          <w:sz w:val="28"/>
          <w:szCs w:val="28"/>
          <w:lang w:eastAsia="en-US"/>
        </w:rPr>
        <w:t xml:space="preserve"> (далее</w:t>
      </w:r>
      <w:r w:rsidRPr="00C9716F">
        <w:rPr>
          <w:bCs/>
          <w:sz w:val="28"/>
          <w:szCs w:val="28"/>
          <w:lang w:eastAsia="en-US"/>
        </w:rPr>
        <w:t xml:space="preserve"> – уполномоченный орган).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В случае если проект нормативного акта не содержит положений, указанных в абзаце первом настоящего пункта, уполномоченный орган в течение </w:t>
      </w:r>
      <w:r w:rsidRPr="00C9716F">
        <w:rPr>
          <w:bCs/>
          <w:i/>
          <w:iCs/>
          <w:sz w:val="28"/>
          <w:szCs w:val="28"/>
          <w:lang w:eastAsia="en-US"/>
        </w:rPr>
        <w:t>2</w:t>
      </w:r>
      <w:r w:rsidRPr="00C9716F">
        <w:rPr>
          <w:bCs/>
          <w:sz w:val="28"/>
          <w:szCs w:val="28"/>
          <w:lang w:eastAsia="en-US"/>
        </w:rPr>
        <w:t xml:space="preserve">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2.6.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lastRenderedPageBreak/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в течение </w:t>
      </w:r>
      <w:r w:rsidRPr="00C9716F">
        <w:rPr>
          <w:bCs/>
          <w:i/>
          <w:iCs/>
          <w:sz w:val="28"/>
          <w:szCs w:val="28"/>
          <w:lang w:eastAsia="en-US"/>
        </w:rPr>
        <w:t xml:space="preserve">3 </w:t>
      </w:r>
      <w:r w:rsidRPr="00C9716F">
        <w:rPr>
          <w:bCs/>
          <w:sz w:val="28"/>
          <w:szCs w:val="28"/>
          <w:lang w:eastAsia="en-US"/>
        </w:rPr>
        <w:t xml:space="preserve">рабочих дней со дня поступления правового акта на официальном сайте </w:t>
      </w:r>
      <w:r w:rsidR="000C3FFE">
        <w:rPr>
          <w:sz w:val="28"/>
          <w:szCs w:val="28"/>
        </w:rPr>
        <w:t xml:space="preserve">Хандальского </w:t>
      </w:r>
      <w:r w:rsidR="007757A1" w:rsidRPr="007757A1">
        <w:rPr>
          <w:sz w:val="28"/>
          <w:szCs w:val="28"/>
        </w:rPr>
        <w:t xml:space="preserve"> сельсовета </w:t>
      </w:r>
      <w:r w:rsidRPr="00C9716F">
        <w:rPr>
          <w:bCs/>
          <w:sz w:val="28"/>
          <w:szCs w:val="28"/>
          <w:lang w:eastAsia="en-US"/>
        </w:rPr>
        <w:t>(далее – официальный сайт) размещаются: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2.8. Срок проведения публичного обсуждения проекта правового акта составляет </w:t>
      </w:r>
      <w:r w:rsidRPr="00C9716F">
        <w:rPr>
          <w:bCs/>
          <w:iCs/>
          <w:sz w:val="28"/>
          <w:szCs w:val="28"/>
          <w:lang w:eastAsia="en-US"/>
        </w:rPr>
        <w:t>15</w:t>
      </w:r>
      <w:r w:rsidRPr="00C9716F">
        <w:rPr>
          <w:bCs/>
          <w:i/>
          <w:iCs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календарных дней со дня размещения уведомления на официальном сайте.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</w:t>
      </w:r>
      <w:r w:rsidRPr="00C9716F">
        <w:rPr>
          <w:bCs/>
          <w:i/>
          <w:iCs/>
          <w:sz w:val="28"/>
          <w:szCs w:val="28"/>
          <w:lang w:eastAsia="en-US"/>
        </w:rPr>
        <w:t>5</w:t>
      </w:r>
      <w:r w:rsidRPr="00C9716F">
        <w:rPr>
          <w:bCs/>
          <w:sz w:val="28"/>
          <w:szCs w:val="28"/>
          <w:lang w:eastAsia="en-US"/>
        </w:rPr>
        <w:t xml:space="preserve"> рабочих дней со дня окончания срока публичного обсуждения.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Заключение подготавливается уполномоченным органом в срок не более </w:t>
      </w:r>
      <w:r w:rsidRPr="00C9716F">
        <w:rPr>
          <w:bCs/>
          <w:iCs/>
          <w:sz w:val="28"/>
          <w:szCs w:val="28"/>
          <w:lang w:eastAsia="en-US"/>
        </w:rPr>
        <w:t>30</w:t>
      </w:r>
      <w:r w:rsidRPr="00C9716F">
        <w:rPr>
          <w:bCs/>
          <w:i/>
          <w:iCs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календарных дней со дня поступления проекта правового акта в уполномоченный орган.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заключении,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К заключению прилагается отчет о результатах проведения публичного обсуждения. Заключение подписывается руководителем уполномоченного </w:t>
      </w:r>
      <w:r w:rsidRPr="00C9716F">
        <w:rPr>
          <w:bCs/>
          <w:sz w:val="28"/>
          <w:szCs w:val="28"/>
          <w:lang w:eastAsia="en-US"/>
        </w:rPr>
        <w:lastRenderedPageBreak/>
        <w:t xml:space="preserve">органа и предоставляется вместе с отчетом разработчику в срок не позднее </w:t>
      </w:r>
      <w:r w:rsidRPr="00C9716F">
        <w:rPr>
          <w:bCs/>
          <w:i/>
          <w:iCs/>
          <w:sz w:val="28"/>
          <w:szCs w:val="28"/>
          <w:lang w:eastAsia="en-US"/>
        </w:rPr>
        <w:t xml:space="preserve">2 </w:t>
      </w:r>
      <w:r w:rsidRPr="00C9716F">
        <w:rPr>
          <w:bCs/>
          <w:sz w:val="28"/>
          <w:szCs w:val="28"/>
          <w:lang w:eastAsia="en-US"/>
        </w:rPr>
        <w:t>рабочих дней с даты окончания срока его подготовки.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</w:t>
      </w:r>
      <w:r w:rsidRPr="00C9716F">
        <w:rPr>
          <w:bCs/>
          <w:iCs/>
          <w:sz w:val="28"/>
          <w:szCs w:val="28"/>
          <w:lang w:eastAsia="en-US"/>
        </w:rPr>
        <w:t>15</w:t>
      </w:r>
      <w:r w:rsidRPr="00C9716F">
        <w:rPr>
          <w:bCs/>
          <w:sz w:val="28"/>
          <w:szCs w:val="28"/>
          <w:lang w:eastAsia="en-US"/>
        </w:rPr>
        <w:t xml:space="preserve"> рабочих дней со дня получения Заключения.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После доработки проекта правового акта разработчик в срок не более </w:t>
      </w:r>
      <w:r w:rsidRPr="00C9716F">
        <w:rPr>
          <w:bCs/>
          <w:i/>
          <w:iCs/>
          <w:sz w:val="28"/>
          <w:szCs w:val="28"/>
          <w:lang w:eastAsia="en-US"/>
        </w:rPr>
        <w:t>2</w:t>
      </w:r>
      <w:r w:rsidRPr="00C9716F">
        <w:rPr>
          <w:bCs/>
          <w:sz w:val="28"/>
          <w:szCs w:val="28"/>
          <w:lang w:eastAsia="en-US"/>
        </w:rPr>
        <w:t xml:space="preserve">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</w:t>
      </w:r>
      <w:r w:rsidRPr="00C9716F">
        <w:rPr>
          <w:bCs/>
          <w:iCs/>
          <w:sz w:val="28"/>
          <w:szCs w:val="28"/>
          <w:lang w:eastAsia="en-US"/>
        </w:rPr>
        <w:t>5</w:t>
      </w:r>
      <w:r w:rsidRPr="00C9716F">
        <w:rPr>
          <w:bCs/>
          <w:sz w:val="28"/>
          <w:szCs w:val="28"/>
          <w:lang w:eastAsia="en-US"/>
        </w:rPr>
        <w:t xml:space="preserve"> рабочих дней с даты получения доработанного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 то он в течение 5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правовым актом Главы </w:t>
      </w:r>
      <w:r w:rsidR="00346100" w:rsidRPr="00346100">
        <w:rPr>
          <w:sz w:val="28"/>
          <w:szCs w:val="28"/>
        </w:rPr>
        <w:t>Хандальского сельсовета</w:t>
      </w:r>
      <w:r w:rsidR="00522D84" w:rsidRPr="00522D84">
        <w:rPr>
          <w:bCs/>
          <w:sz w:val="28"/>
          <w:szCs w:val="28"/>
        </w:rPr>
        <w:t xml:space="preserve"> </w:t>
      </w:r>
      <w:r w:rsidRPr="00C9716F">
        <w:rPr>
          <w:bCs/>
          <w:sz w:val="28"/>
          <w:szCs w:val="28"/>
          <w:lang w:eastAsia="en-US"/>
        </w:rPr>
        <w:t xml:space="preserve">(в отношении правовых актов Главы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 xml:space="preserve">), правовым актом администрации </w:t>
      </w:r>
      <w:r w:rsidR="00346100" w:rsidRPr="00346100">
        <w:rPr>
          <w:sz w:val="28"/>
          <w:szCs w:val="28"/>
        </w:rPr>
        <w:t xml:space="preserve">Хандальского сельсовета </w:t>
      </w:r>
      <w:r w:rsidRPr="00C9716F">
        <w:rPr>
          <w:bCs/>
          <w:sz w:val="28"/>
          <w:szCs w:val="28"/>
          <w:lang w:eastAsia="en-US"/>
        </w:rPr>
        <w:t xml:space="preserve">(в отношении правовых актов администрации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 xml:space="preserve">), правовым актом </w:t>
      </w:r>
      <w:r w:rsidR="00346100">
        <w:rPr>
          <w:bCs/>
          <w:sz w:val="28"/>
          <w:szCs w:val="28"/>
          <w:lang w:eastAsia="en-US"/>
        </w:rPr>
        <w:t>Хандальского</w:t>
      </w:r>
      <w:r w:rsidRPr="00C9716F">
        <w:rPr>
          <w:bCs/>
          <w:sz w:val="28"/>
          <w:szCs w:val="28"/>
          <w:lang w:eastAsia="en-US"/>
        </w:rPr>
        <w:t xml:space="preserve"> сельского Совета депутатов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 xml:space="preserve">(в отношении правовых актов </w:t>
      </w:r>
      <w:r w:rsidR="00346100">
        <w:rPr>
          <w:bCs/>
          <w:sz w:val="28"/>
          <w:szCs w:val="28"/>
          <w:lang w:eastAsia="en-US"/>
        </w:rPr>
        <w:t>Хандальского</w:t>
      </w:r>
      <w:r w:rsidRPr="00C9716F">
        <w:rPr>
          <w:bCs/>
          <w:sz w:val="28"/>
          <w:szCs w:val="28"/>
          <w:lang w:eastAsia="en-US"/>
        </w:rPr>
        <w:t xml:space="preserve"> сельского Совета депутатов</w:t>
      </w:r>
      <w:r w:rsidRPr="00C9716F">
        <w:rPr>
          <w:bCs/>
          <w:i/>
          <w:sz w:val="28"/>
          <w:szCs w:val="28"/>
          <w:lang w:eastAsia="en-US"/>
        </w:rPr>
        <w:t xml:space="preserve">), </w:t>
      </w:r>
      <w:r w:rsidRPr="00C9716F">
        <w:rPr>
          <w:bCs/>
          <w:sz w:val="28"/>
          <w:szCs w:val="28"/>
          <w:lang w:eastAsia="en-US"/>
        </w:rPr>
        <w:t xml:space="preserve">правовым актом председателя контрольно–счетного органа </w:t>
      </w:r>
      <w:r w:rsidR="00346100" w:rsidRPr="00346100">
        <w:rPr>
          <w:sz w:val="28"/>
          <w:szCs w:val="28"/>
        </w:rPr>
        <w:t xml:space="preserve">Хандальского сельсовета </w:t>
      </w:r>
      <w:r w:rsidRPr="00C9716F">
        <w:rPr>
          <w:bCs/>
          <w:sz w:val="28"/>
          <w:szCs w:val="28"/>
          <w:lang w:eastAsia="en-US"/>
        </w:rPr>
        <w:t>(в отношении п</w:t>
      </w:r>
      <w:r w:rsidR="002F1D75">
        <w:rPr>
          <w:bCs/>
          <w:sz w:val="28"/>
          <w:szCs w:val="28"/>
          <w:lang w:eastAsia="en-US"/>
        </w:rPr>
        <w:t>равовых актов контрольно-счетного</w:t>
      </w:r>
      <w:r w:rsidRPr="00C9716F">
        <w:rPr>
          <w:bCs/>
          <w:sz w:val="28"/>
          <w:szCs w:val="28"/>
          <w:lang w:eastAsia="en-US"/>
        </w:rPr>
        <w:t xml:space="preserve"> органа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>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2.14. При не достижении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C9716F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C9716F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lastRenderedPageBreak/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346100" w:rsidRPr="00346100">
        <w:rPr>
          <w:sz w:val="28"/>
          <w:szCs w:val="28"/>
        </w:rPr>
        <w:t>Хандальского сельсовета</w:t>
      </w:r>
      <w:r>
        <w:rPr>
          <w:sz w:val="28"/>
          <w:szCs w:val="28"/>
        </w:rPr>
        <w:t>,</w:t>
      </w:r>
      <w:r w:rsidRPr="00C9716F">
        <w:rPr>
          <w:bCs/>
          <w:sz w:val="28"/>
          <w:szCs w:val="28"/>
          <w:lang w:eastAsia="en-US"/>
        </w:rPr>
        <w:t xml:space="preserve">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3.2. Экспертиза проводится администрацией </w:t>
      </w:r>
      <w:r w:rsidR="00346100" w:rsidRPr="00346100">
        <w:rPr>
          <w:bCs/>
          <w:sz w:val="28"/>
          <w:szCs w:val="28"/>
          <w:lang w:eastAsia="en-US"/>
        </w:rPr>
        <w:t xml:space="preserve">Хандальского сельсовета </w:t>
      </w:r>
      <w:r w:rsidRPr="00C9716F">
        <w:rPr>
          <w:bCs/>
          <w:sz w:val="28"/>
          <w:szCs w:val="28"/>
          <w:lang w:eastAsia="en-US"/>
        </w:rPr>
        <w:t>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3.3. Проведение экспертизы нормативных правовых актов предусматривает следующие этапы: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>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подготовка по результатам экспертизы заключения.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руководителем уполномоченного органа до </w:t>
      </w:r>
      <w:r w:rsidRPr="00C9716F">
        <w:rPr>
          <w:bCs/>
          <w:iCs/>
          <w:sz w:val="28"/>
          <w:szCs w:val="28"/>
          <w:lang w:eastAsia="en-US"/>
        </w:rPr>
        <w:t>25</w:t>
      </w:r>
      <w:r w:rsidRPr="00C9716F">
        <w:rPr>
          <w:bCs/>
          <w:i/>
          <w:iCs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декабря текущего календарного года.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3.6. Утвержденный руководителем уполномоченного органа план размещается на официальном сайте в течение </w:t>
      </w:r>
      <w:r w:rsidRPr="00C9716F">
        <w:rPr>
          <w:bCs/>
          <w:i/>
          <w:iCs/>
          <w:sz w:val="28"/>
          <w:szCs w:val="28"/>
          <w:lang w:eastAsia="en-US"/>
        </w:rPr>
        <w:t>5</w:t>
      </w:r>
      <w:r w:rsidRPr="00C9716F">
        <w:rPr>
          <w:bCs/>
          <w:sz w:val="28"/>
          <w:szCs w:val="28"/>
          <w:lang w:eastAsia="en-US"/>
        </w:rPr>
        <w:t xml:space="preserve"> рабочих дней со дня его утверждения.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</w:t>
      </w:r>
      <w:r w:rsidRPr="00C9716F">
        <w:rPr>
          <w:bCs/>
          <w:sz w:val="28"/>
          <w:szCs w:val="28"/>
          <w:lang w:eastAsia="en-US"/>
        </w:rPr>
        <w:lastRenderedPageBreak/>
        <w:t xml:space="preserve">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В целях публичного обсуждения уполномоченным органом на официальном сайте муниципального образования размещаются: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нормативный правовой акт, в отношении которого проводится экспертиза;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5" w:name="Par59"/>
      <w:bookmarkEnd w:id="5"/>
      <w:r w:rsidRPr="00C9716F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 w:rsidRPr="00C9716F">
        <w:rPr>
          <w:bCs/>
          <w:iCs/>
          <w:sz w:val="28"/>
          <w:szCs w:val="28"/>
          <w:lang w:eastAsia="en-US"/>
        </w:rPr>
        <w:t>30</w:t>
      </w:r>
      <w:r w:rsidRPr="00C9716F">
        <w:rPr>
          <w:bCs/>
          <w:sz w:val="28"/>
          <w:szCs w:val="28"/>
          <w:lang w:eastAsia="en-US"/>
        </w:rPr>
        <w:t xml:space="preserve"> календарных дней со дня, установленного в плане проведения экспертизы муниципального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Уполномоченный орган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2F1D75" w:rsidRPr="002F1D75">
        <w:rPr>
          <w:bCs/>
          <w:sz w:val="28"/>
          <w:szCs w:val="28"/>
          <w:lang w:eastAsia="en-US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>, принявший нормативный правовой акт, предложение с приложением копии заключения: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об отмене нормативного правового акта;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 xml:space="preserve">, принявшим </w:t>
      </w:r>
      <w:r w:rsidRPr="00C9716F">
        <w:rPr>
          <w:bCs/>
          <w:sz w:val="28"/>
          <w:szCs w:val="28"/>
          <w:lang w:eastAsia="en-US"/>
        </w:rPr>
        <w:lastRenderedPageBreak/>
        <w:t xml:space="preserve">нормативный правовой акт, в течение </w:t>
      </w:r>
      <w:r w:rsidRPr="00C9716F">
        <w:rPr>
          <w:bCs/>
          <w:i/>
          <w:iCs/>
          <w:sz w:val="28"/>
          <w:szCs w:val="28"/>
          <w:lang w:eastAsia="en-US"/>
        </w:rPr>
        <w:t>30</w:t>
      </w:r>
      <w:r w:rsidRPr="00C9716F">
        <w:rPr>
          <w:bCs/>
          <w:sz w:val="28"/>
          <w:szCs w:val="28"/>
          <w:lang w:eastAsia="en-US"/>
        </w:rPr>
        <w:t xml:space="preserve">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 информирование уполномоченного органа о принятых мерах.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346100" w:rsidRPr="00346100">
        <w:rPr>
          <w:sz w:val="28"/>
          <w:szCs w:val="28"/>
        </w:rPr>
        <w:t>Хандальского сельсовета</w:t>
      </w:r>
      <w:r w:rsidRPr="00C9716F">
        <w:rPr>
          <w:bCs/>
          <w:sz w:val="28"/>
          <w:szCs w:val="28"/>
          <w:lang w:eastAsia="en-US"/>
        </w:rPr>
        <w:t>, принявшим нормативный правовой акт.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2F1D75">
        <w:rPr>
          <w:sz w:val="28"/>
          <w:szCs w:val="28"/>
        </w:rPr>
        <w:t>Хандальского</w:t>
      </w:r>
      <w:r w:rsidR="00522D84" w:rsidRPr="00522D84">
        <w:rPr>
          <w:sz w:val="28"/>
          <w:szCs w:val="28"/>
        </w:rPr>
        <w:t xml:space="preserve"> сельсовета</w:t>
      </w:r>
      <w:r w:rsidRPr="00C9716F">
        <w:rPr>
          <w:bCs/>
          <w:sz w:val="28"/>
          <w:szCs w:val="28"/>
          <w:lang w:eastAsia="en-US"/>
        </w:rPr>
        <w:t>, принявший нормативный правовой акт, не согласен с заключением и предложениями уполномоченного органа</w:t>
      </w:r>
      <w:r w:rsidRPr="00C9716F">
        <w:rPr>
          <w:bCs/>
          <w:i/>
          <w:sz w:val="28"/>
          <w:szCs w:val="28"/>
          <w:lang w:eastAsia="en-US"/>
        </w:rPr>
        <w:t xml:space="preserve">, </w:t>
      </w:r>
      <w:r w:rsidRPr="00C9716F">
        <w:rPr>
          <w:bCs/>
          <w:sz w:val="28"/>
          <w:szCs w:val="28"/>
          <w:lang w:eastAsia="en-US"/>
        </w:rPr>
        <w:t>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="00346100" w:rsidRPr="00346100">
        <w:rPr>
          <w:sz w:val="28"/>
          <w:szCs w:val="28"/>
        </w:rPr>
        <w:t>Хандальского сельсовета</w:t>
      </w:r>
      <w:bookmarkStart w:id="6" w:name="_GoBack"/>
      <w:bookmarkEnd w:id="6"/>
      <w:r w:rsidRPr="00C9716F">
        <w:rPr>
          <w:bCs/>
          <w:sz w:val="28"/>
          <w:szCs w:val="28"/>
          <w:lang w:eastAsia="en-US"/>
        </w:rPr>
        <w:t>, принявшим нормативный правовой акт, подлежат разрешению в соответствии с пунктом 2.12 настоящего Порядка.</w:t>
      </w: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77" w:rsidRDefault="00910977" w:rsidP="00F710CD">
      <w:r>
        <w:separator/>
      </w:r>
    </w:p>
  </w:endnote>
  <w:endnote w:type="continuationSeparator" w:id="0">
    <w:p w:rsidR="00910977" w:rsidRDefault="00910977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77" w:rsidRDefault="00910977" w:rsidP="00F710CD">
      <w:r>
        <w:separator/>
      </w:r>
    </w:p>
  </w:footnote>
  <w:footnote w:type="continuationSeparator" w:id="0">
    <w:p w:rsidR="00910977" w:rsidRDefault="00910977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74FDE"/>
    <w:rsid w:val="000861BE"/>
    <w:rsid w:val="00095A9C"/>
    <w:rsid w:val="000977B9"/>
    <w:rsid w:val="000B1E46"/>
    <w:rsid w:val="000C3FFE"/>
    <w:rsid w:val="000D2876"/>
    <w:rsid w:val="000D3F6C"/>
    <w:rsid w:val="000E3182"/>
    <w:rsid w:val="000E3A98"/>
    <w:rsid w:val="000E7CA8"/>
    <w:rsid w:val="000F0014"/>
    <w:rsid w:val="000F4B47"/>
    <w:rsid w:val="00120437"/>
    <w:rsid w:val="00123D0B"/>
    <w:rsid w:val="00131720"/>
    <w:rsid w:val="00132DD8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2F1D75"/>
    <w:rsid w:val="003029DA"/>
    <w:rsid w:val="00307B74"/>
    <w:rsid w:val="00307EF0"/>
    <w:rsid w:val="003145AD"/>
    <w:rsid w:val="00316DC3"/>
    <w:rsid w:val="0032386F"/>
    <w:rsid w:val="00330573"/>
    <w:rsid w:val="00340AC9"/>
    <w:rsid w:val="00346100"/>
    <w:rsid w:val="003510BE"/>
    <w:rsid w:val="0037080B"/>
    <w:rsid w:val="00371854"/>
    <w:rsid w:val="00374E85"/>
    <w:rsid w:val="0039067F"/>
    <w:rsid w:val="003A0FE2"/>
    <w:rsid w:val="003B044F"/>
    <w:rsid w:val="003B4F2C"/>
    <w:rsid w:val="003D6E40"/>
    <w:rsid w:val="003E0B0C"/>
    <w:rsid w:val="0040538A"/>
    <w:rsid w:val="00415EC8"/>
    <w:rsid w:val="00422249"/>
    <w:rsid w:val="00471993"/>
    <w:rsid w:val="00474336"/>
    <w:rsid w:val="00477D70"/>
    <w:rsid w:val="00483523"/>
    <w:rsid w:val="00483BEA"/>
    <w:rsid w:val="004850E2"/>
    <w:rsid w:val="0049043C"/>
    <w:rsid w:val="00490FA7"/>
    <w:rsid w:val="004B1CCA"/>
    <w:rsid w:val="004D7656"/>
    <w:rsid w:val="004E30BF"/>
    <w:rsid w:val="004E7D16"/>
    <w:rsid w:val="004F6E3E"/>
    <w:rsid w:val="004F795C"/>
    <w:rsid w:val="005139A9"/>
    <w:rsid w:val="0051600D"/>
    <w:rsid w:val="00522D84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5E6E84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797D"/>
    <w:rsid w:val="006E5999"/>
    <w:rsid w:val="007125A8"/>
    <w:rsid w:val="00717A60"/>
    <w:rsid w:val="00732619"/>
    <w:rsid w:val="007644F1"/>
    <w:rsid w:val="00772B46"/>
    <w:rsid w:val="007757A1"/>
    <w:rsid w:val="0078052C"/>
    <w:rsid w:val="007C393E"/>
    <w:rsid w:val="007E4628"/>
    <w:rsid w:val="007F0157"/>
    <w:rsid w:val="0080064A"/>
    <w:rsid w:val="008015B7"/>
    <w:rsid w:val="00802DBC"/>
    <w:rsid w:val="0082022E"/>
    <w:rsid w:val="00820E99"/>
    <w:rsid w:val="00824FB8"/>
    <w:rsid w:val="0085392F"/>
    <w:rsid w:val="00860231"/>
    <w:rsid w:val="00887E3D"/>
    <w:rsid w:val="00890E02"/>
    <w:rsid w:val="008A34A0"/>
    <w:rsid w:val="008D10C3"/>
    <w:rsid w:val="008E359C"/>
    <w:rsid w:val="008F4D57"/>
    <w:rsid w:val="008F7AAF"/>
    <w:rsid w:val="00904E0A"/>
    <w:rsid w:val="00907D21"/>
    <w:rsid w:val="00910977"/>
    <w:rsid w:val="009227A1"/>
    <w:rsid w:val="00934560"/>
    <w:rsid w:val="00941B6C"/>
    <w:rsid w:val="009433AC"/>
    <w:rsid w:val="009540A5"/>
    <w:rsid w:val="00956A54"/>
    <w:rsid w:val="009823D6"/>
    <w:rsid w:val="00983BB3"/>
    <w:rsid w:val="00985AA2"/>
    <w:rsid w:val="009911D8"/>
    <w:rsid w:val="009948A7"/>
    <w:rsid w:val="009B3C87"/>
    <w:rsid w:val="009B640C"/>
    <w:rsid w:val="009B75A1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38EE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0FE2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11CF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9716F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56F9"/>
    <w:rsid w:val="00D26454"/>
    <w:rsid w:val="00D359E2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ED114F"/>
    <w:rsid w:val="00F01B38"/>
    <w:rsid w:val="00F10143"/>
    <w:rsid w:val="00F14365"/>
    <w:rsid w:val="00F157FE"/>
    <w:rsid w:val="00F173F7"/>
    <w:rsid w:val="00F3369D"/>
    <w:rsid w:val="00F368C6"/>
    <w:rsid w:val="00F4160F"/>
    <w:rsid w:val="00F700E3"/>
    <w:rsid w:val="00F7074D"/>
    <w:rsid w:val="00F710CD"/>
    <w:rsid w:val="00F72215"/>
    <w:rsid w:val="00F727ED"/>
    <w:rsid w:val="00F87E56"/>
    <w:rsid w:val="00F932C9"/>
    <w:rsid w:val="00FD1ABD"/>
    <w:rsid w:val="00FD339A"/>
    <w:rsid w:val="00FD3558"/>
    <w:rsid w:val="00FE09EE"/>
    <w:rsid w:val="00FE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character" w:styleId="ae">
    <w:name w:val="Hyperlink"/>
    <w:basedOn w:val="a0"/>
    <w:uiPriority w:val="99"/>
    <w:unhideWhenUsed/>
    <w:rsid w:val="000C3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ndalskij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Acer</cp:lastModifiedBy>
  <cp:revision>3</cp:revision>
  <cp:lastPrinted>2023-12-18T06:25:00Z</cp:lastPrinted>
  <dcterms:created xsi:type="dcterms:W3CDTF">2023-12-18T04:47:00Z</dcterms:created>
  <dcterms:modified xsi:type="dcterms:W3CDTF">2023-12-18T06:27:00Z</dcterms:modified>
</cp:coreProperties>
</file>