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6A2" w:rsidRPr="006C56A2" w:rsidRDefault="006C56A2" w:rsidP="00C346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56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4266" cy="657225"/>
            <wp:effectExtent l="19050" t="0" r="8184" b="0"/>
            <wp:docPr id="2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48" cy="67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6A2" w:rsidRPr="006C56A2" w:rsidRDefault="006C56A2" w:rsidP="006C56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56A2">
        <w:rPr>
          <w:rFonts w:ascii="Times New Roman" w:hAnsi="Times New Roman" w:cs="Times New Roman"/>
          <w:sz w:val="28"/>
          <w:szCs w:val="28"/>
        </w:rPr>
        <w:t>АДМИНИСТРАЦИЯ ХАНДАЛЬСКОГО СЕЛЬСОВЕТА</w:t>
      </w:r>
    </w:p>
    <w:p w:rsidR="006C56A2" w:rsidRPr="006C56A2" w:rsidRDefault="006C56A2" w:rsidP="006C56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56A2">
        <w:rPr>
          <w:rFonts w:ascii="Times New Roman" w:hAnsi="Times New Roman" w:cs="Times New Roman"/>
          <w:sz w:val="28"/>
          <w:szCs w:val="28"/>
        </w:rPr>
        <w:t>АБАНСКОГО РАЙОНА КРАСНОЯРСКОГО КРАЯ</w:t>
      </w:r>
    </w:p>
    <w:p w:rsidR="006C56A2" w:rsidRPr="006C56A2" w:rsidRDefault="006C56A2" w:rsidP="006C56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56A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C56A2" w:rsidRPr="006C56A2" w:rsidRDefault="00AE42CD" w:rsidP="006C56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6C56A2" w:rsidRPr="006C56A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6C56A2">
        <w:rPr>
          <w:rFonts w:ascii="Times New Roman" w:hAnsi="Times New Roman" w:cs="Times New Roman"/>
          <w:sz w:val="28"/>
          <w:szCs w:val="28"/>
        </w:rPr>
        <w:t>.2024</w:t>
      </w:r>
      <w:r w:rsidR="006C56A2" w:rsidRPr="006C56A2">
        <w:rPr>
          <w:rFonts w:ascii="Times New Roman" w:hAnsi="Times New Roman" w:cs="Times New Roman"/>
          <w:sz w:val="28"/>
          <w:szCs w:val="28"/>
        </w:rPr>
        <w:t xml:space="preserve">                                с. Хандальск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21-п</w:t>
      </w:r>
    </w:p>
    <w:p w:rsidR="00D03A5C" w:rsidRDefault="00D03A5C" w:rsidP="00D03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A5C" w:rsidRDefault="00D03A5C" w:rsidP="00D03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D03A5C">
        <w:rPr>
          <w:rFonts w:ascii="Times New Roman" w:hAnsi="Times New Roman" w:cs="Times New Roman"/>
          <w:sz w:val="28"/>
          <w:szCs w:val="28"/>
        </w:rPr>
        <w:t>О приостановлении действия административного регламента</w:t>
      </w:r>
      <w:r w:rsidRPr="00D03A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предоставления муниципальной услуги «</w:t>
      </w:r>
      <w:r w:rsidR="006C56A2" w:rsidRPr="006C56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посадку (взлет) на расположенные в границах населенных пунктов площадки, сведения о которых не опубликованы в</w:t>
      </w:r>
      <w:proofErr w:type="gramEnd"/>
      <w:r w:rsidR="006C56A2" w:rsidRPr="006C56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6C56A2" w:rsidRPr="006C56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документах</w:t>
      </w:r>
      <w:proofErr w:type="gramEnd"/>
      <w:r w:rsidR="006C56A2" w:rsidRPr="006C56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аэронавигационной информации»</w:t>
      </w:r>
    </w:p>
    <w:p w:rsidR="006C56A2" w:rsidRPr="00D03A5C" w:rsidRDefault="006C56A2" w:rsidP="00D03A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C242F8" w:rsidRPr="004565EB" w:rsidRDefault="00AA1AE9" w:rsidP="004565EB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4565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 исполнение </w:t>
      </w:r>
      <w:r w:rsidRPr="004565EB">
        <w:rPr>
          <w:rFonts w:ascii="Times New Roman" w:hAnsi="Times New Roman" w:cs="Times New Roman"/>
          <w:sz w:val="28"/>
          <w:szCs w:val="28"/>
        </w:rPr>
        <w:t>Указ</w:t>
      </w:r>
      <w:r w:rsidR="00C242F8" w:rsidRPr="004565EB">
        <w:rPr>
          <w:rFonts w:ascii="Times New Roman" w:hAnsi="Times New Roman" w:cs="Times New Roman"/>
          <w:sz w:val="28"/>
          <w:szCs w:val="28"/>
        </w:rPr>
        <w:t>а</w:t>
      </w:r>
      <w:r w:rsidRPr="004565EB">
        <w:rPr>
          <w:rFonts w:ascii="Times New Roman" w:hAnsi="Times New Roman" w:cs="Times New Roman"/>
          <w:sz w:val="28"/>
          <w:szCs w:val="28"/>
        </w:rPr>
        <w:t xml:space="preserve"> Губернатора Красноярского края от 13.05.2024 </w:t>
      </w:r>
      <w:r w:rsidR="00C242F8" w:rsidRPr="004565EB">
        <w:rPr>
          <w:rFonts w:ascii="Times New Roman" w:hAnsi="Times New Roman" w:cs="Times New Roman"/>
          <w:sz w:val="28"/>
          <w:szCs w:val="28"/>
        </w:rPr>
        <w:t>№</w:t>
      </w:r>
      <w:r w:rsidRPr="004565EB">
        <w:rPr>
          <w:rFonts w:ascii="Times New Roman" w:hAnsi="Times New Roman" w:cs="Times New Roman"/>
          <w:sz w:val="28"/>
          <w:szCs w:val="28"/>
        </w:rPr>
        <w:t xml:space="preserve"> 130-уг</w:t>
      </w:r>
      <w:r w:rsidR="00C242F8" w:rsidRPr="004565EB">
        <w:rPr>
          <w:rFonts w:ascii="Times New Roman" w:hAnsi="Times New Roman" w:cs="Times New Roman"/>
          <w:sz w:val="28"/>
          <w:szCs w:val="28"/>
        </w:rPr>
        <w:t xml:space="preserve"> «</w:t>
      </w:r>
      <w:r w:rsidRPr="004565EB">
        <w:rPr>
          <w:rFonts w:ascii="Times New Roman" w:hAnsi="Times New Roman" w:cs="Times New Roman"/>
          <w:sz w:val="28"/>
          <w:szCs w:val="28"/>
        </w:rPr>
        <w:t xml:space="preserve">О реализации Указа Президента Российской Федерации от 19.10.2022 </w:t>
      </w:r>
      <w:r w:rsidR="00C242F8" w:rsidRPr="004565EB">
        <w:rPr>
          <w:rFonts w:ascii="Times New Roman" w:hAnsi="Times New Roman" w:cs="Times New Roman"/>
          <w:sz w:val="28"/>
          <w:szCs w:val="28"/>
        </w:rPr>
        <w:t>№</w:t>
      </w:r>
      <w:r w:rsidRPr="004565EB">
        <w:rPr>
          <w:rFonts w:ascii="Times New Roman" w:hAnsi="Times New Roman" w:cs="Times New Roman"/>
          <w:sz w:val="28"/>
          <w:szCs w:val="28"/>
        </w:rPr>
        <w:t xml:space="preserve"> 757</w:t>
      </w:r>
      <w:r w:rsidR="00C242F8" w:rsidRPr="004565EB">
        <w:rPr>
          <w:rFonts w:ascii="Times New Roman" w:hAnsi="Times New Roman" w:cs="Times New Roman"/>
          <w:sz w:val="28"/>
          <w:szCs w:val="28"/>
        </w:rPr>
        <w:t xml:space="preserve"> «</w:t>
      </w:r>
      <w:r w:rsidRPr="004565EB">
        <w:rPr>
          <w:rFonts w:ascii="Times New Roman" w:hAnsi="Times New Roman" w:cs="Times New Roman"/>
          <w:sz w:val="28"/>
          <w:szCs w:val="28"/>
        </w:rPr>
        <w:t>О мерах, осуществляемых в субъектах Российской Федерации в связи с Указом Президента Росс</w:t>
      </w:r>
      <w:r w:rsidR="00C242F8" w:rsidRPr="004565EB">
        <w:rPr>
          <w:rFonts w:ascii="Times New Roman" w:hAnsi="Times New Roman" w:cs="Times New Roman"/>
          <w:sz w:val="28"/>
          <w:szCs w:val="28"/>
        </w:rPr>
        <w:t>ийской Федерации от 19.10.2022 №</w:t>
      </w:r>
      <w:r w:rsidRPr="004565EB">
        <w:rPr>
          <w:rFonts w:ascii="Times New Roman" w:hAnsi="Times New Roman" w:cs="Times New Roman"/>
          <w:sz w:val="28"/>
          <w:szCs w:val="28"/>
        </w:rPr>
        <w:t xml:space="preserve"> 756</w:t>
      </w:r>
      <w:r w:rsidR="00C242F8" w:rsidRPr="004565EB">
        <w:rPr>
          <w:rFonts w:ascii="Times New Roman" w:hAnsi="Times New Roman" w:cs="Times New Roman"/>
          <w:sz w:val="28"/>
          <w:szCs w:val="28"/>
        </w:rPr>
        <w:t>», в</w:t>
      </w:r>
      <w:r w:rsidR="004C2EC9" w:rsidRPr="004565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соответствии с Федеральным законом от 27.07.2010 № 210-ФЗ «Об организации предоставления государственных и муниципальных услуг»,</w:t>
      </w:r>
      <w:r w:rsidR="006C56A2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Pr="004565E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C56A2">
        <w:rPr>
          <w:rFonts w:ascii="Times New Roman" w:hAnsi="Times New Roman" w:cs="Times New Roman"/>
          <w:sz w:val="28"/>
          <w:szCs w:val="28"/>
        </w:rPr>
        <w:t>ом</w:t>
      </w:r>
      <w:r w:rsidRPr="004565EB"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="006C56A2">
        <w:rPr>
          <w:rFonts w:ascii="Times New Roman" w:hAnsi="Times New Roman" w:cs="Times New Roman"/>
          <w:sz w:val="28"/>
          <w:szCs w:val="28"/>
        </w:rPr>
        <w:t xml:space="preserve"> </w:t>
      </w:r>
      <w:r w:rsidRPr="004565E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</w:t>
      </w:r>
      <w:proofErr w:type="gramEnd"/>
      <w:r w:rsidRPr="004565EB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="006C56A2">
        <w:rPr>
          <w:rFonts w:ascii="Times New Roman" w:hAnsi="Times New Roman" w:cs="Times New Roman"/>
          <w:sz w:val="28"/>
          <w:szCs w:val="28"/>
        </w:rPr>
        <w:t xml:space="preserve"> в</w:t>
      </w:r>
      <w:r w:rsidRPr="004565EB"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="00C242F8" w:rsidRPr="004565EB">
        <w:rPr>
          <w:rFonts w:ascii="Times New Roman" w:hAnsi="Times New Roman" w:cs="Times New Roman"/>
          <w:sz w:val="28"/>
          <w:szCs w:val="28"/>
        </w:rPr>
        <w:t>, руко</w:t>
      </w:r>
      <w:r w:rsidR="006C56A2">
        <w:rPr>
          <w:rFonts w:ascii="Times New Roman" w:hAnsi="Times New Roman" w:cs="Times New Roman"/>
          <w:sz w:val="28"/>
          <w:szCs w:val="28"/>
        </w:rPr>
        <w:t>водствуясь Уставом Хандальского</w:t>
      </w:r>
      <w:r w:rsidR="00C242F8" w:rsidRPr="004565EB">
        <w:rPr>
          <w:rFonts w:ascii="Times New Roman" w:hAnsi="Times New Roman" w:cs="Times New Roman"/>
          <w:sz w:val="28"/>
          <w:szCs w:val="28"/>
        </w:rPr>
        <w:t xml:space="preserve"> сельсовета Абанского района Красноярского края, </w:t>
      </w:r>
      <w:r w:rsidR="006C56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администрация Хандальского</w:t>
      </w:r>
      <w:r w:rsidR="00C242F8" w:rsidRPr="004565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сельсовета Абанского района Красноярского края П</w:t>
      </w:r>
      <w:r w:rsidR="00C242F8" w:rsidRPr="004565EB">
        <w:rPr>
          <w:rFonts w:ascii="Times New Roman" w:hAnsi="Times New Roman" w:cs="Times New Roman"/>
          <w:sz w:val="28"/>
          <w:szCs w:val="28"/>
        </w:rPr>
        <w:t>ОСТАНОВЛЯЕТ:</w:t>
      </w:r>
    </w:p>
    <w:p w:rsidR="007E5AAA" w:rsidRPr="00D03A5C" w:rsidRDefault="00F06B11" w:rsidP="006C56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5EB">
        <w:rPr>
          <w:rFonts w:ascii="Times New Roman" w:hAnsi="Times New Roman" w:cs="Times New Roman"/>
          <w:sz w:val="28"/>
          <w:szCs w:val="28"/>
        </w:rPr>
        <w:t>1. Приостановить действие административного регламента предоставления муниципальной услуги</w:t>
      </w:r>
      <w:r w:rsidR="006C56A2">
        <w:rPr>
          <w:rFonts w:ascii="Times New Roman" w:hAnsi="Times New Roman" w:cs="Times New Roman"/>
          <w:sz w:val="28"/>
          <w:szCs w:val="28"/>
        </w:rPr>
        <w:t xml:space="preserve"> </w:t>
      </w:r>
      <w:r w:rsidR="006C56A2" w:rsidRPr="006C56A2">
        <w:rPr>
          <w:rFonts w:ascii="Times New Roman" w:hAnsi="Times New Roman" w:cs="Times New Roman"/>
          <w:sz w:val="28"/>
          <w:szCs w:val="28"/>
        </w:rPr>
        <w:t>«</w:t>
      </w:r>
      <w:r w:rsidR="006C56A2">
        <w:rPr>
          <w:rFonts w:ascii="Times New Roman" w:hAnsi="Times New Roman" w:cs="Times New Roman"/>
          <w:sz w:val="28"/>
          <w:szCs w:val="28"/>
        </w:rPr>
        <w:t xml:space="preserve"> </w:t>
      </w:r>
      <w:r w:rsidR="006C56A2" w:rsidRPr="006C56A2">
        <w:rPr>
          <w:rFonts w:ascii="Times New Roman" w:eastAsia="Calibri" w:hAnsi="Times New Roman" w:cs="Times New Roman"/>
          <w:sz w:val="28"/>
          <w:szCs w:val="28"/>
        </w:rPr>
        <w:t xml:space="preserve">Выдача разрешений на выполнение </w:t>
      </w:r>
      <w:proofErr w:type="gramStart"/>
      <w:r w:rsidR="006C56A2" w:rsidRPr="006C56A2">
        <w:rPr>
          <w:rFonts w:ascii="Times New Roman" w:eastAsia="Calibri" w:hAnsi="Times New Roman" w:cs="Times New Roman"/>
          <w:sz w:val="28"/>
          <w:szCs w:val="28"/>
        </w:rPr>
        <w:t>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посадку (взлет) на расположенные в границах населенных пунктов площадки, сведения о которых не опубликованы в документах аэронавигационной информации»</w:t>
      </w:r>
      <w:r w:rsidRPr="004565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D03A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утвержденного постановле</w:t>
      </w:r>
      <w:r w:rsidR="006C56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нием администрации Хандальского</w:t>
      </w:r>
      <w:r w:rsidRPr="00D03A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сельсовета Абанского района Красноярского края</w:t>
      </w:r>
      <w:proofErr w:type="gramEnd"/>
      <w:r w:rsidRPr="00D03A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от </w:t>
      </w:r>
      <w:r w:rsidR="006C56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27.06.2023 № 22</w:t>
      </w:r>
      <w:r w:rsidR="004E43C4" w:rsidRPr="00D03A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-п на срок </w:t>
      </w:r>
      <w:r w:rsidR="004E43C4" w:rsidRPr="00D03A5C">
        <w:rPr>
          <w:rFonts w:ascii="Times New Roman" w:hAnsi="Times New Roman" w:cs="Times New Roman"/>
          <w:sz w:val="28"/>
          <w:szCs w:val="28"/>
        </w:rPr>
        <w:t xml:space="preserve">до отмены на территории Красноярского края режима (уровня базовой готовности), введенного </w:t>
      </w:r>
      <w:hyperlink r:id="rId5" w:history="1">
        <w:r w:rsidR="004E43C4" w:rsidRPr="00D03A5C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="004E43C4" w:rsidRPr="00D03A5C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19 октября 2022 года </w:t>
      </w:r>
      <w:r w:rsidR="000B557F" w:rsidRPr="00D03A5C">
        <w:rPr>
          <w:rFonts w:ascii="Times New Roman" w:hAnsi="Times New Roman" w:cs="Times New Roman"/>
          <w:sz w:val="28"/>
          <w:szCs w:val="28"/>
        </w:rPr>
        <w:t>№</w:t>
      </w:r>
      <w:r w:rsidR="004E43C4" w:rsidRPr="00D03A5C">
        <w:rPr>
          <w:rFonts w:ascii="Times New Roman" w:hAnsi="Times New Roman" w:cs="Times New Roman"/>
          <w:sz w:val="28"/>
          <w:szCs w:val="28"/>
        </w:rPr>
        <w:t xml:space="preserve"> 757 </w:t>
      </w:r>
      <w:r w:rsidR="000B557F" w:rsidRPr="00D03A5C">
        <w:rPr>
          <w:rFonts w:ascii="Times New Roman" w:hAnsi="Times New Roman" w:cs="Times New Roman"/>
          <w:sz w:val="28"/>
          <w:szCs w:val="28"/>
        </w:rPr>
        <w:t>«</w:t>
      </w:r>
      <w:r w:rsidR="004E43C4" w:rsidRPr="00D03A5C">
        <w:rPr>
          <w:rFonts w:ascii="Times New Roman" w:hAnsi="Times New Roman" w:cs="Times New Roman"/>
          <w:sz w:val="28"/>
          <w:szCs w:val="28"/>
        </w:rPr>
        <w:t xml:space="preserve">О мерах, </w:t>
      </w:r>
      <w:r w:rsidR="004E43C4" w:rsidRPr="00D03A5C">
        <w:rPr>
          <w:rFonts w:ascii="Times New Roman" w:hAnsi="Times New Roman" w:cs="Times New Roman"/>
          <w:sz w:val="28"/>
          <w:szCs w:val="28"/>
        </w:rPr>
        <w:lastRenderedPageBreak/>
        <w:t>осуществляемых в субъектах Российской Федерации в связи с Указом Президента Российской Ф</w:t>
      </w:r>
      <w:r w:rsidR="008B5057" w:rsidRPr="00D03A5C">
        <w:rPr>
          <w:rFonts w:ascii="Times New Roman" w:hAnsi="Times New Roman" w:cs="Times New Roman"/>
          <w:sz w:val="28"/>
          <w:szCs w:val="28"/>
        </w:rPr>
        <w:t xml:space="preserve">едерации от 19 октября 2022 г. № </w:t>
      </w:r>
      <w:r w:rsidR="000B557F" w:rsidRPr="00D03A5C">
        <w:rPr>
          <w:rFonts w:ascii="Times New Roman" w:hAnsi="Times New Roman" w:cs="Times New Roman"/>
          <w:sz w:val="28"/>
          <w:szCs w:val="28"/>
        </w:rPr>
        <w:t>756».</w:t>
      </w:r>
      <w:r w:rsidR="008B5057" w:rsidRPr="00D03A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57F" w:rsidRPr="00D03A5C" w:rsidRDefault="000C756D" w:rsidP="000B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A5C">
        <w:rPr>
          <w:rFonts w:ascii="Times New Roman" w:hAnsi="Times New Roman" w:cs="Times New Roman"/>
          <w:sz w:val="28"/>
          <w:szCs w:val="28"/>
        </w:rPr>
        <w:t xml:space="preserve">2. </w:t>
      </w:r>
      <w:r w:rsidR="00C84765" w:rsidRPr="00D03A5C">
        <w:rPr>
          <w:rFonts w:ascii="Times New Roman" w:hAnsi="Times New Roman" w:cs="Times New Roman"/>
          <w:sz w:val="28"/>
          <w:szCs w:val="28"/>
        </w:rPr>
        <w:t>В</w:t>
      </w:r>
      <w:r w:rsidR="000B557F" w:rsidRPr="00D03A5C">
        <w:rPr>
          <w:rFonts w:ascii="Times New Roman" w:hAnsi="Times New Roman" w:cs="Times New Roman"/>
          <w:sz w:val="28"/>
          <w:szCs w:val="28"/>
        </w:rPr>
        <w:t xml:space="preserve"> отношения полетов беспилотных гражданских воздушных судов, за исключением полетов:</w:t>
      </w:r>
    </w:p>
    <w:p w:rsidR="000B557F" w:rsidRPr="00D03A5C" w:rsidRDefault="000B557F" w:rsidP="000B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A5C">
        <w:rPr>
          <w:rFonts w:ascii="Times New Roman" w:hAnsi="Times New Roman" w:cs="Times New Roman"/>
          <w:sz w:val="28"/>
          <w:szCs w:val="28"/>
        </w:rPr>
        <w:t>выполняемых в целях осуществления полномочий органов государственной власти, органов местного самоуправления, подведомственных им организаций;</w:t>
      </w:r>
    </w:p>
    <w:p w:rsidR="000B557F" w:rsidRPr="00D03A5C" w:rsidRDefault="000B557F" w:rsidP="000B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A5C">
        <w:rPr>
          <w:rFonts w:ascii="Times New Roman" w:hAnsi="Times New Roman" w:cs="Times New Roman"/>
          <w:sz w:val="28"/>
          <w:szCs w:val="28"/>
        </w:rPr>
        <w:t>обеспечивающих функционирование объектов энергетики, нефтегазового сектора;</w:t>
      </w:r>
    </w:p>
    <w:p w:rsidR="000B557F" w:rsidRPr="00D03A5C" w:rsidRDefault="000B557F" w:rsidP="000B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A5C">
        <w:rPr>
          <w:rFonts w:ascii="Times New Roman" w:hAnsi="Times New Roman" w:cs="Times New Roman"/>
          <w:sz w:val="28"/>
          <w:szCs w:val="28"/>
        </w:rPr>
        <w:t>для выполнения авиационных работ;</w:t>
      </w:r>
    </w:p>
    <w:p w:rsidR="000B557F" w:rsidRPr="00D03A5C" w:rsidRDefault="000B557F" w:rsidP="000B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A5C">
        <w:rPr>
          <w:rFonts w:ascii="Times New Roman" w:hAnsi="Times New Roman" w:cs="Times New Roman"/>
          <w:sz w:val="28"/>
          <w:szCs w:val="28"/>
        </w:rPr>
        <w:t>выполняемых в целях обеспечения полномочий Федеральной службы безопасности Российской Федерации, Федеральной службы охраны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Федеральной службы войск национальной гвардии Российской Федерации, Министерства обороны Российской Федерации, Министерства внутренних дел Российской Федерации, Федеральной службы исполнения наказаний;</w:t>
      </w:r>
    </w:p>
    <w:p w:rsidR="000B557F" w:rsidRPr="00D03A5C" w:rsidRDefault="000B557F" w:rsidP="000B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3A5C">
        <w:rPr>
          <w:rFonts w:ascii="Times New Roman" w:hAnsi="Times New Roman" w:cs="Times New Roman"/>
          <w:sz w:val="28"/>
          <w:szCs w:val="28"/>
        </w:rPr>
        <w:t xml:space="preserve">выполняемых в рамках реализации на территории Красноярского края федерального проекта </w:t>
      </w:r>
      <w:r w:rsidR="00C84765" w:rsidRPr="00D03A5C">
        <w:rPr>
          <w:rFonts w:ascii="Times New Roman" w:hAnsi="Times New Roman" w:cs="Times New Roman"/>
          <w:sz w:val="28"/>
          <w:szCs w:val="28"/>
        </w:rPr>
        <w:t>«</w:t>
      </w:r>
      <w:r w:rsidRPr="00D03A5C">
        <w:rPr>
          <w:rFonts w:ascii="Times New Roman" w:hAnsi="Times New Roman" w:cs="Times New Roman"/>
          <w:sz w:val="28"/>
          <w:szCs w:val="28"/>
        </w:rPr>
        <w:t>Стимулирование спроса на отечественные беспилотные авиационные системы</w:t>
      </w:r>
      <w:r w:rsidR="00C84765" w:rsidRPr="00D03A5C">
        <w:rPr>
          <w:rFonts w:ascii="Times New Roman" w:hAnsi="Times New Roman" w:cs="Times New Roman"/>
          <w:sz w:val="28"/>
          <w:szCs w:val="28"/>
        </w:rPr>
        <w:t>»</w:t>
      </w:r>
      <w:r w:rsidRPr="00D03A5C">
        <w:rPr>
          <w:rFonts w:ascii="Times New Roman" w:hAnsi="Times New Roman" w:cs="Times New Roman"/>
          <w:sz w:val="28"/>
          <w:szCs w:val="28"/>
        </w:rPr>
        <w:t>, входящего в состав национального проекта "Беспилотные авиационные системы";</w:t>
      </w:r>
      <w:proofErr w:type="gramEnd"/>
    </w:p>
    <w:p w:rsidR="000B557F" w:rsidRPr="00D03A5C" w:rsidRDefault="000B557F" w:rsidP="000B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A5C">
        <w:rPr>
          <w:rFonts w:ascii="Times New Roman" w:hAnsi="Times New Roman" w:cs="Times New Roman"/>
          <w:sz w:val="28"/>
          <w:szCs w:val="28"/>
        </w:rPr>
        <w:t xml:space="preserve">выполняемых на основании разрешения Штаба, выданного в рамках реализации </w:t>
      </w:r>
      <w:hyperlink r:id="rId6" w:history="1">
        <w:r w:rsidRPr="00D03A5C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D03A5C">
        <w:rPr>
          <w:rFonts w:ascii="Times New Roman" w:hAnsi="Times New Roman" w:cs="Times New Roman"/>
          <w:sz w:val="28"/>
          <w:szCs w:val="28"/>
        </w:rPr>
        <w:t xml:space="preserve"> Президента Росс</w:t>
      </w:r>
      <w:r w:rsidR="00FC5592">
        <w:rPr>
          <w:rFonts w:ascii="Times New Roman" w:hAnsi="Times New Roman" w:cs="Times New Roman"/>
          <w:sz w:val="28"/>
          <w:szCs w:val="28"/>
        </w:rPr>
        <w:t>ийской Федерации от 19.10.2022 №</w:t>
      </w:r>
      <w:r w:rsidRPr="00D03A5C">
        <w:rPr>
          <w:rFonts w:ascii="Times New Roman" w:hAnsi="Times New Roman" w:cs="Times New Roman"/>
          <w:sz w:val="28"/>
          <w:szCs w:val="28"/>
        </w:rPr>
        <w:t xml:space="preserve"> 757 </w:t>
      </w:r>
      <w:r w:rsidR="00C84765" w:rsidRPr="00D03A5C">
        <w:rPr>
          <w:rFonts w:ascii="Times New Roman" w:hAnsi="Times New Roman" w:cs="Times New Roman"/>
          <w:sz w:val="28"/>
          <w:szCs w:val="28"/>
        </w:rPr>
        <w:t>«</w:t>
      </w:r>
      <w:r w:rsidRPr="00D03A5C">
        <w:rPr>
          <w:rFonts w:ascii="Times New Roman" w:hAnsi="Times New Roman" w:cs="Times New Roman"/>
          <w:sz w:val="28"/>
          <w:szCs w:val="28"/>
        </w:rPr>
        <w:t xml:space="preserve">О мерах, осуществляемых в субъектах Российской Федерации в связи с Указом Президента Российской Федерации от 19.10.2022 </w:t>
      </w:r>
      <w:r w:rsidR="00FC5592">
        <w:rPr>
          <w:rFonts w:ascii="Times New Roman" w:hAnsi="Times New Roman" w:cs="Times New Roman"/>
          <w:sz w:val="28"/>
          <w:szCs w:val="28"/>
        </w:rPr>
        <w:t>№</w:t>
      </w:r>
      <w:r w:rsidRPr="00D03A5C">
        <w:rPr>
          <w:rFonts w:ascii="Times New Roman" w:hAnsi="Times New Roman" w:cs="Times New Roman"/>
          <w:sz w:val="28"/>
          <w:szCs w:val="28"/>
        </w:rPr>
        <w:t xml:space="preserve"> 756</w:t>
      </w:r>
      <w:r w:rsidR="00C84765" w:rsidRPr="00D03A5C">
        <w:rPr>
          <w:rFonts w:ascii="Times New Roman" w:hAnsi="Times New Roman" w:cs="Times New Roman"/>
          <w:sz w:val="28"/>
          <w:szCs w:val="28"/>
        </w:rPr>
        <w:t>»</w:t>
      </w:r>
      <w:r w:rsidRPr="00D03A5C">
        <w:rPr>
          <w:rFonts w:ascii="Times New Roman" w:hAnsi="Times New Roman" w:cs="Times New Roman"/>
          <w:sz w:val="28"/>
          <w:szCs w:val="28"/>
        </w:rPr>
        <w:t>;</w:t>
      </w:r>
    </w:p>
    <w:p w:rsidR="000B557F" w:rsidRPr="00D03A5C" w:rsidRDefault="000B557F" w:rsidP="000B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3A5C">
        <w:rPr>
          <w:rFonts w:ascii="Times New Roman" w:hAnsi="Times New Roman" w:cs="Times New Roman"/>
          <w:sz w:val="28"/>
          <w:szCs w:val="28"/>
        </w:rPr>
        <w:t xml:space="preserve">выполняемых в соответствии с </w:t>
      </w:r>
      <w:hyperlink r:id="rId7" w:history="1">
        <w:r w:rsidRPr="00D03A5C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D03A5C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D03A5C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D03A5C">
        <w:rPr>
          <w:rFonts w:ascii="Times New Roman" w:hAnsi="Times New Roman" w:cs="Times New Roman"/>
          <w:sz w:val="28"/>
          <w:szCs w:val="28"/>
        </w:rPr>
        <w:t xml:space="preserve"> Указа Губернатора Красноярского края от 13.05.2024 № 130-уг «О реализации Указа Президента Российской Федерации от 19.10.2022 № 757 «О мерах, осуществляемых в субъектах Российской Федерации в связи с Указом Президента Российской Федерации от 19.10.2022 № 756»;</w:t>
      </w:r>
      <w:proofErr w:type="gramEnd"/>
    </w:p>
    <w:p w:rsidR="00C34615" w:rsidRDefault="000B557F" w:rsidP="00C34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A5C">
        <w:rPr>
          <w:rFonts w:ascii="Times New Roman" w:hAnsi="Times New Roman" w:cs="Times New Roman"/>
          <w:sz w:val="28"/>
          <w:szCs w:val="28"/>
        </w:rPr>
        <w:t>выполняемых организациями, исполняющими государственный оборонный заказ, а также иными организациями по государственному контракту с федеральными органами исполнительной власти, органами государственной власти Красноярского края и подведомственными им учреждениями в рамках осуществления возложенных на них полномочий</w:t>
      </w:r>
      <w:r w:rsidR="00C34615">
        <w:rPr>
          <w:rFonts w:ascii="Times New Roman" w:hAnsi="Times New Roman" w:cs="Times New Roman"/>
          <w:sz w:val="28"/>
          <w:szCs w:val="28"/>
        </w:rPr>
        <w:t>.</w:t>
      </w:r>
      <w:r w:rsidR="006C56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56D" w:rsidRPr="00D03A5C" w:rsidRDefault="00C34615" w:rsidP="00C34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6C56A2">
        <w:rPr>
          <w:rFonts w:ascii="Times New Roman" w:hAnsi="Times New Roman" w:cs="Times New Roman"/>
          <w:sz w:val="28"/>
          <w:szCs w:val="28"/>
        </w:rPr>
        <w:t>дминистрации Хандальского</w:t>
      </w:r>
      <w:r w:rsidR="00C84765" w:rsidRPr="00D03A5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565EB" w:rsidRPr="00D03A5C">
        <w:rPr>
          <w:rFonts w:ascii="Times New Roman" w:hAnsi="Times New Roman" w:cs="Times New Roman"/>
          <w:sz w:val="28"/>
          <w:szCs w:val="28"/>
        </w:rPr>
        <w:t xml:space="preserve">осуществлять согласование </w:t>
      </w:r>
      <w:r w:rsidR="00D03A5C" w:rsidRPr="00D03A5C">
        <w:rPr>
          <w:rFonts w:ascii="Times New Roman" w:hAnsi="Times New Roman" w:cs="Times New Roman"/>
          <w:sz w:val="28"/>
          <w:szCs w:val="28"/>
        </w:rPr>
        <w:t>разрешения</w:t>
      </w:r>
      <w:r w:rsidR="00420BCF" w:rsidRPr="00D03A5C">
        <w:rPr>
          <w:rFonts w:ascii="Times New Roman" w:hAnsi="Times New Roman" w:cs="Times New Roman"/>
          <w:sz w:val="28"/>
          <w:szCs w:val="28"/>
        </w:rPr>
        <w:t xml:space="preserve"> на выполнение полетов беспилотных гражданских воздушных судов в целях, указанных в пункте 1 </w:t>
      </w:r>
      <w:r w:rsidR="005C6274" w:rsidRPr="00D03A5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20BCF" w:rsidRPr="00D03A5C">
        <w:rPr>
          <w:rFonts w:ascii="Times New Roman" w:hAnsi="Times New Roman" w:cs="Times New Roman"/>
          <w:sz w:val="28"/>
          <w:szCs w:val="28"/>
        </w:rPr>
        <w:t>постановлени</w:t>
      </w:r>
      <w:r w:rsidR="005C6274" w:rsidRPr="00D03A5C">
        <w:rPr>
          <w:rFonts w:ascii="Times New Roman" w:hAnsi="Times New Roman" w:cs="Times New Roman"/>
          <w:sz w:val="28"/>
          <w:szCs w:val="28"/>
        </w:rPr>
        <w:t>я</w:t>
      </w:r>
      <w:r w:rsidR="000C756D" w:rsidRPr="00D03A5C">
        <w:rPr>
          <w:rFonts w:ascii="Times New Roman" w:hAnsi="Times New Roman" w:cs="Times New Roman"/>
          <w:sz w:val="28"/>
          <w:szCs w:val="28"/>
        </w:rPr>
        <w:t xml:space="preserve"> и направля</w:t>
      </w:r>
      <w:r w:rsidR="004565EB" w:rsidRPr="00D03A5C">
        <w:rPr>
          <w:rFonts w:ascii="Times New Roman" w:hAnsi="Times New Roman" w:cs="Times New Roman"/>
          <w:sz w:val="28"/>
          <w:szCs w:val="28"/>
        </w:rPr>
        <w:t>ть</w:t>
      </w:r>
      <w:r w:rsidR="000C756D" w:rsidRPr="00D03A5C">
        <w:rPr>
          <w:rFonts w:ascii="Times New Roman" w:hAnsi="Times New Roman" w:cs="Times New Roman"/>
          <w:sz w:val="28"/>
          <w:szCs w:val="28"/>
        </w:rPr>
        <w:t xml:space="preserve"> их в Центр планирования и координирования использования воздушного пространства регионального центра Единой системы организации воздушного движения Российской Федерации (Красноярск) для получения разрешения на выполнение полетов беспилотных гражданских воздушных судов в установленном ими порядке.</w:t>
      </w:r>
      <w:proofErr w:type="gramEnd"/>
    </w:p>
    <w:p w:rsidR="00C34615" w:rsidRPr="00A97A3C" w:rsidRDefault="00C34615" w:rsidP="00C3461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C3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A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вступает в силу после</w:t>
      </w:r>
      <w:r w:rsidRPr="00A9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 в периодическом печатном издании «Хандальский вестник» и подлежит размещению на официальном сайте муниципального образования в информационно-телекоммуникационной  «Интернет».</w:t>
      </w:r>
    </w:p>
    <w:p w:rsidR="00C34615" w:rsidRPr="00A97A3C" w:rsidRDefault="00C34615" w:rsidP="00C3461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97A3C"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  <w:proofErr w:type="gramStart"/>
      <w:r w:rsidRPr="00A97A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9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565EB" w:rsidRPr="00D03A5C" w:rsidRDefault="004565EB" w:rsidP="00C346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65EB" w:rsidRPr="00D03A5C" w:rsidRDefault="004565EB" w:rsidP="00456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65EB" w:rsidRPr="00D03A5C" w:rsidRDefault="00C34615" w:rsidP="004565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565EB" w:rsidRPr="00D03A5C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И.А.Ягупова</w:t>
      </w:r>
    </w:p>
    <w:p w:rsidR="008B5057" w:rsidRPr="00D03A5C" w:rsidRDefault="008B5057" w:rsidP="004E43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6B11" w:rsidRPr="00D03A5C" w:rsidRDefault="00F06B11" w:rsidP="00F06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C2EC9" w:rsidRPr="00D03A5C" w:rsidRDefault="004C2EC9" w:rsidP="00C242F8">
      <w:pPr>
        <w:autoSpaceDE w:val="0"/>
        <w:autoSpaceDN w:val="0"/>
        <w:adjustRightInd w:val="0"/>
        <w:spacing w:after="0" w:line="240" w:lineRule="auto"/>
        <w:jc w:val="both"/>
      </w:pPr>
    </w:p>
    <w:sectPr w:rsidR="004C2EC9" w:rsidRPr="00D03A5C" w:rsidSect="00735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EC9"/>
    <w:rsid w:val="000B557F"/>
    <w:rsid w:val="000C756D"/>
    <w:rsid w:val="00176622"/>
    <w:rsid w:val="0037525C"/>
    <w:rsid w:val="00420BCF"/>
    <w:rsid w:val="004565EB"/>
    <w:rsid w:val="004C2EC9"/>
    <w:rsid w:val="004E43C4"/>
    <w:rsid w:val="005C6274"/>
    <w:rsid w:val="006C56A2"/>
    <w:rsid w:val="00735E1C"/>
    <w:rsid w:val="007B05EA"/>
    <w:rsid w:val="007E5AAA"/>
    <w:rsid w:val="008B5057"/>
    <w:rsid w:val="00A35404"/>
    <w:rsid w:val="00A54675"/>
    <w:rsid w:val="00AA1AE9"/>
    <w:rsid w:val="00AD0FD2"/>
    <w:rsid w:val="00AE42CD"/>
    <w:rsid w:val="00C242F8"/>
    <w:rsid w:val="00C34615"/>
    <w:rsid w:val="00C84765"/>
    <w:rsid w:val="00D03A5C"/>
    <w:rsid w:val="00F06B11"/>
    <w:rsid w:val="00F545BE"/>
    <w:rsid w:val="00FC5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EC9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6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32232&amp;dst=1000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23&amp;n=332232&amp;dst=1000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5520" TargetMode="External"/><Relationship Id="rId5" Type="http://schemas.openxmlformats.org/officeDocument/2006/relationships/hyperlink" Target="https://login.consultant.ru/link/?req=doc&amp;base=LAW&amp;n=455520&amp;dst=100021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7</cp:revision>
  <cp:lastPrinted>2024-07-01T04:58:00Z</cp:lastPrinted>
  <dcterms:created xsi:type="dcterms:W3CDTF">2024-06-10T09:50:00Z</dcterms:created>
  <dcterms:modified xsi:type="dcterms:W3CDTF">2024-07-01T04:58:00Z</dcterms:modified>
</cp:coreProperties>
</file>