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71525"/>
            <wp:effectExtent l="0" t="0" r="0" b="9525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Хандальского сельсовета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Абанского района Красноярского края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25.05.2020                 </w:t>
      </w:r>
      <w:r w:rsidR="00812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с.Хандальск                            </w:t>
      </w:r>
      <w:r w:rsidR="00812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№ 14-р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и дополнений в Распоряжение от 15.01.2020 №1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«О закреплении полномочий администратора доходов»</w:t>
      </w:r>
    </w:p>
    <w:bookmarkEnd w:id="0"/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обеспечения администрирования поступления  доходов в бюджет, в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п.1 ст.160.1 Бюджетного кодекса Российской Федерации, и Распоряжением №13-р от 25.05.2020г. «О введении дополнительных кодов бюджетной классификации»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1. Перечень кодов бюджетной классификации закреплённых за администрацией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>Хандальского сельсовета Абанского района изложить в новой редакции согласно Приложению к настоящему распоряжению.</w:t>
      </w:r>
    </w:p>
    <w:p w:rsidR="00A3618D" w:rsidRPr="00A3618D" w:rsidRDefault="00A3618D" w:rsidP="00A3618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D">
        <w:rPr>
          <w:rFonts w:ascii="Times New Roman" w:eastAsia="Times New Roman" w:hAnsi="Times New Roman" w:cs="Times New Roman"/>
          <w:sz w:val="24"/>
          <w:szCs w:val="24"/>
        </w:rPr>
        <w:t>2. Контроль  за исполнением настоящего Распоряжения оставляю за</w:t>
      </w:r>
    </w:p>
    <w:p w:rsidR="00A3618D" w:rsidRPr="00A3618D" w:rsidRDefault="00A3618D" w:rsidP="00A361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D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A3618D" w:rsidRPr="00A3618D" w:rsidRDefault="00A3618D" w:rsidP="00A36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8D" w:rsidRPr="00A3618D" w:rsidRDefault="00A3618D" w:rsidP="00A36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3618D" w:rsidRPr="00A3618D" w:rsidRDefault="00A3618D" w:rsidP="00A3618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A3618D" w:rsidRPr="00A3618D" w:rsidRDefault="00A3618D" w:rsidP="00A3618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A3618D" w:rsidRPr="00A3618D" w:rsidRDefault="00A3618D" w:rsidP="00A3618D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</w:p>
    <w:p w:rsidR="00A3618D" w:rsidRPr="00A3618D" w:rsidRDefault="00A3618D" w:rsidP="00A361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D">
        <w:rPr>
          <w:rFonts w:ascii="Times New Roman" w:eastAsia="Times New Roman" w:hAnsi="Times New Roman" w:cs="Times New Roman"/>
          <w:sz w:val="24"/>
          <w:szCs w:val="24"/>
        </w:rPr>
        <w:t>Глава Хандальского сельсовета                                                       И.А. Ягупова</w:t>
      </w:r>
    </w:p>
    <w:p w:rsidR="00A3618D" w:rsidRPr="00A3618D" w:rsidRDefault="00A3618D" w:rsidP="00A36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8D" w:rsidRPr="00A3618D" w:rsidRDefault="00A3618D" w:rsidP="00A36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8D" w:rsidRPr="00A3618D" w:rsidRDefault="00A3618D" w:rsidP="00A36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8D" w:rsidRPr="00A3618D" w:rsidRDefault="00A3618D" w:rsidP="00A361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8D" w:rsidRPr="00A3618D" w:rsidRDefault="00A3618D" w:rsidP="00A3618D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2FFD" w:rsidRPr="00A3618D" w:rsidRDefault="00812FF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Распоряжению от 25.05.2020г. №14-р</w:t>
      </w:r>
    </w:p>
    <w:tbl>
      <w:tblPr>
        <w:tblW w:w="10095" w:type="dxa"/>
        <w:jc w:val="center"/>
        <w:tblLayout w:type="fixed"/>
        <w:tblLook w:val="0000"/>
      </w:tblPr>
      <w:tblGrid>
        <w:gridCol w:w="724"/>
        <w:gridCol w:w="851"/>
        <w:gridCol w:w="2835"/>
        <w:gridCol w:w="5685"/>
      </w:tblGrid>
      <w:tr w:rsidR="00A3618D" w:rsidRPr="00A3618D" w:rsidTr="00415F0F">
        <w:trPr>
          <w:trHeight w:val="6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источников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A3618D" w:rsidRPr="00A3618D" w:rsidTr="00415F0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3618D" w:rsidRPr="00A3618D" w:rsidTr="00415F0F">
        <w:trPr>
          <w:trHeight w:val="9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</w:tr>
      <w:tr w:rsidR="00A3618D" w:rsidRPr="00A3618D" w:rsidTr="00415F0F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1 08 04 020 01 4000 110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3618D" w:rsidRPr="00A3618D" w:rsidTr="00415F0F">
        <w:trPr>
          <w:trHeight w:val="9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1 11 05 025 10 0000 120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618D" w:rsidRPr="00A3618D" w:rsidTr="00415F0F">
        <w:trPr>
          <w:trHeight w:val="6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618D" w:rsidRPr="00A3618D" w:rsidTr="00415F0F">
        <w:trPr>
          <w:trHeight w:val="6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1 11 05 075 10 0000 120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3618D" w:rsidRPr="00A3618D" w:rsidTr="00415F0F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618D" w:rsidRPr="00A3618D" w:rsidTr="00415F0F">
        <w:trPr>
          <w:trHeight w:val="4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1 13 01 995 10 0000 130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3618D" w:rsidRPr="00A3618D" w:rsidTr="00415F0F">
        <w:trPr>
          <w:trHeight w:val="4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1 13 02 065 10 0000 130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618D" w:rsidRPr="00A3618D" w:rsidTr="00812FFD">
        <w:trPr>
          <w:trHeight w:val="34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1 13 02 995 10 0000 130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3618D" w:rsidRPr="00A3618D" w:rsidTr="00812FFD">
        <w:trPr>
          <w:trHeight w:val="2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1 14 02 053 10 0000 410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618D" w:rsidRPr="00A3618D" w:rsidTr="00415F0F">
        <w:trPr>
          <w:trHeight w:val="6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1 14 06 025 10 0000 430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618D" w:rsidRPr="00A3618D" w:rsidTr="00415F0F">
        <w:trPr>
          <w:trHeight w:val="9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1 16 02 020 02 0000 140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3618D" w:rsidRPr="00A3618D" w:rsidTr="00812FFD">
        <w:trPr>
          <w:trHeight w:val="7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1 16 10 031 10 0000 140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3618D" w:rsidRPr="00A3618D" w:rsidTr="00812FFD">
        <w:trPr>
          <w:trHeight w:val="46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1 17 01 050 10 0000 180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3618D" w:rsidRPr="00A3618D" w:rsidTr="00415F0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1 17 05 050 10 0000 180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3618D" w:rsidRPr="00A3618D" w:rsidTr="00415F0F">
        <w:trPr>
          <w:trHeight w:val="76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3618D" w:rsidRPr="00A3618D" w:rsidTr="00415F0F">
        <w:trPr>
          <w:trHeight w:val="1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2 02 16 001 10 0000 150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3618D" w:rsidRPr="00A3618D" w:rsidTr="00415F0F">
        <w:trPr>
          <w:trHeight w:val="15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2 02 29 999 10 1036 150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A3618D" w:rsidRPr="00A3618D" w:rsidTr="00415F0F">
        <w:trPr>
          <w:trHeight w:val="146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2 02 29 999 10 1049 150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</w:t>
            </w:r>
          </w:p>
        </w:tc>
      </w:tr>
      <w:tr w:rsidR="00A3618D" w:rsidRPr="00A3618D" w:rsidTr="00812FFD">
        <w:trPr>
          <w:trHeight w:val="75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2 02 29 999 10 7412 150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A3618D" w:rsidRPr="00A3618D" w:rsidTr="00415F0F">
        <w:trPr>
          <w:trHeight w:val="121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2 02 29 999 10 7508 150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3618D" w:rsidRPr="00A3618D" w:rsidTr="00812FFD">
        <w:trPr>
          <w:trHeight w:val="1301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2 02 29 999 10 7641 150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A3618D" w:rsidRPr="00A3618D" w:rsidTr="00415F0F">
        <w:trPr>
          <w:trHeight w:val="184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2 02 30 024 10 7514 150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A3618D" w:rsidRPr="00A3618D" w:rsidTr="00415F0F">
        <w:trPr>
          <w:trHeight w:val="113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A3618D" w:rsidRPr="00A3618D" w:rsidTr="00415F0F">
        <w:trPr>
          <w:trHeight w:val="112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2 02 40 014 10 0601 150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оплату (возмещение) расходов по приобретению, подвозу твердого топлива и электроснабжению для учреждений в сфере культуры, передаваемые на основании соглашений с органами местного самоуправления отдельных поселений, входящих в состав муниципального района</w:t>
            </w:r>
          </w:p>
        </w:tc>
      </w:tr>
      <w:tr w:rsidR="00A3618D" w:rsidRPr="00A3618D" w:rsidTr="00415F0F">
        <w:trPr>
          <w:trHeight w:val="45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2 02 49 999 10 0301 150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сбалансированности бюджетов сельских поселений муниципального района</w:t>
            </w:r>
          </w:p>
        </w:tc>
      </w:tr>
      <w:tr w:rsidR="00A3618D" w:rsidRPr="00A3618D" w:rsidTr="00812FFD">
        <w:trPr>
          <w:trHeight w:val="16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2 02 49 999 10 1049 150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A3618D" w:rsidRPr="00A3618D" w:rsidTr="00812FFD">
        <w:trPr>
          <w:trHeight w:val="77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2 02 49 999 10 7412 150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</w:tr>
      <w:tr w:rsidR="00A3618D" w:rsidRPr="00A3618D" w:rsidTr="00812FFD">
        <w:trPr>
          <w:trHeight w:val="133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2 02 49 999 10 7508 150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</w:tr>
      <w:tr w:rsidR="00A3618D" w:rsidRPr="00A3618D" w:rsidTr="00812FFD">
        <w:trPr>
          <w:trHeight w:val="10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2 02 49 999 10 7741 150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благоустройству территории поселений, городских округов</w:t>
            </w:r>
          </w:p>
        </w:tc>
      </w:tr>
      <w:tr w:rsidR="00A3618D" w:rsidRPr="00A3618D" w:rsidTr="00415F0F">
        <w:trPr>
          <w:trHeight w:val="120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2 02 49 999 10 7749 150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</w:t>
            </w:r>
          </w:p>
        </w:tc>
      </w:tr>
      <w:tr w:rsidR="00A3618D" w:rsidRPr="00A3618D" w:rsidTr="00812FFD">
        <w:trPr>
          <w:trHeight w:val="548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2 07 05 030 10 0000 150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3618D" w:rsidRPr="00A3618D" w:rsidTr="00415F0F">
        <w:trPr>
          <w:trHeight w:val="43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2 08 05 000 10 0000 150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  <w:tr w:rsidR="00A3618D" w:rsidRPr="00A3618D" w:rsidTr="00415F0F">
        <w:trPr>
          <w:trHeight w:val="6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2 18 60 010 10 0000 150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618D" w:rsidRPr="00A3618D" w:rsidTr="00415F0F">
        <w:trPr>
          <w:trHeight w:val="30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18D" w:rsidRPr="00A3618D" w:rsidRDefault="00A3618D" w:rsidP="00A3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2 19 60 010 10 0000 150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8D" w:rsidRPr="00A3618D" w:rsidRDefault="00A3618D" w:rsidP="00A36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18D" w:rsidRPr="00A3618D" w:rsidRDefault="00A3618D" w:rsidP="00A361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42E3" w:rsidRDefault="009C42E3"/>
    <w:sectPr w:rsidR="009C42E3" w:rsidSect="00812FFD">
      <w:headerReference w:type="default" r:id="rId7"/>
      <w:pgSz w:w="11906" w:h="16838"/>
      <w:pgMar w:top="284" w:right="851" w:bottom="284" w:left="1701" w:header="567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D4" w:rsidRDefault="00C92CD4" w:rsidP="006F6C95">
      <w:pPr>
        <w:spacing w:after="0" w:line="240" w:lineRule="auto"/>
      </w:pPr>
      <w:r>
        <w:separator/>
      </w:r>
    </w:p>
  </w:endnote>
  <w:endnote w:type="continuationSeparator" w:id="0">
    <w:p w:rsidR="00C92CD4" w:rsidRDefault="00C92CD4" w:rsidP="006F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D4" w:rsidRDefault="00C92CD4" w:rsidP="006F6C95">
      <w:pPr>
        <w:spacing w:after="0" w:line="240" w:lineRule="auto"/>
      </w:pPr>
      <w:r>
        <w:separator/>
      </w:r>
    </w:p>
  </w:footnote>
  <w:footnote w:type="continuationSeparator" w:id="0">
    <w:p w:rsidR="00C92CD4" w:rsidRDefault="00C92CD4" w:rsidP="006F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C2" w:rsidRDefault="00A3618D" w:rsidP="007027C2">
    <w:pPr>
      <w:pStyle w:val="a3"/>
      <w:tabs>
        <w:tab w:val="clear" w:pos="4677"/>
        <w:tab w:val="clear" w:pos="9355"/>
        <w:tab w:val="left" w:pos="415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2AC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085C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0DDD"/>
    <w:rsid w:val="00095B3D"/>
    <w:rsid w:val="000A18CC"/>
    <w:rsid w:val="000A36C1"/>
    <w:rsid w:val="000A5E6F"/>
    <w:rsid w:val="000A68B7"/>
    <w:rsid w:val="000B19B7"/>
    <w:rsid w:val="000B34B1"/>
    <w:rsid w:val="000B44AB"/>
    <w:rsid w:val="000B6AFC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1641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41BB"/>
    <w:rsid w:val="001953FE"/>
    <w:rsid w:val="001A1E1E"/>
    <w:rsid w:val="001A322B"/>
    <w:rsid w:val="001A58F7"/>
    <w:rsid w:val="001A66C7"/>
    <w:rsid w:val="001A6E4F"/>
    <w:rsid w:val="001A7149"/>
    <w:rsid w:val="001A75DF"/>
    <w:rsid w:val="001A78BA"/>
    <w:rsid w:val="001B0398"/>
    <w:rsid w:val="001B5A18"/>
    <w:rsid w:val="001B6A77"/>
    <w:rsid w:val="001B7A4F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19E"/>
    <w:rsid w:val="001F4A12"/>
    <w:rsid w:val="00200501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06C5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344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478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01B5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3EF3"/>
    <w:rsid w:val="00494289"/>
    <w:rsid w:val="00495832"/>
    <w:rsid w:val="00497C89"/>
    <w:rsid w:val="004A37EF"/>
    <w:rsid w:val="004A40DB"/>
    <w:rsid w:val="004A4EF6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031C"/>
    <w:rsid w:val="00502C65"/>
    <w:rsid w:val="00504A55"/>
    <w:rsid w:val="0051502B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3BDD"/>
    <w:rsid w:val="00545457"/>
    <w:rsid w:val="00550857"/>
    <w:rsid w:val="00550943"/>
    <w:rsid w:val="00562EA3"/>
    <w:rsid w:val="005639F0"/>
    <w:rsid w:val="00572FD3"/>
    <w:rsid w:val="00573A03"/>
    <w:rsid w:val="005773F1"/>
    <w:rsid w:val="00581AC2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23A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169B"/>
    <w:rsid w:val="005F5755"/>
    <w:rsid w:val="00600453"/>
    <w:rsid w:val="0060094E"/>
    <w:rsid w:val="00603CD4"/>
    <w:rsid w:val="00606022"/>
    <w:rsid w:val="00607332"/>
    <w:rsid w:val="00607A8A"/>
    <w:rsid w:val="0061054D"/>
    <w:rsid w:val="00615487"/>
    <w:rsid w:val="0061553C"/>
    <w:rsid w:val="00616DDF"/>
    <w:rsid w:val="00617B66"/>
    <w:rsid w:val="00620334"/>
    <w:rsid w:val="006354F6"/>
    <w:rsid w:val="006364E0"/>
    <w:rsid w:val="006368FD"/>
    <w:rsid w:val="0063728E"/>
    <w:rsid w:val="00637DA2"/>
    <w:rsid w:val="00641FE9"/>
    <w:rsid w:val="00642011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C14"/>
    <w:rsid w:val="006A7FF1"/>
    <w:rsid w:val="006B161A"/>
    <w:rsid w:val="006B41DB"/>
    <w:rsid w:val="006C647B"/>
    <w:rsid w:val="006C6C88"/>
    <w:rsid w:val="006C7257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6A26"/>
    <w:rsid w:val="006F6C95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65E8"/>
    <w:rsid w:val="00745FE8"/>
    <w:rsid w:val="007475CC"/>
    <w:rsid w:val="0074767B"/>
    <w:rsid w:val="00751693"/>
    <w:rsid w:val="0075364A"/>
    <w:rsid w:val="00755602"/>
    <w:rsid w:val="00756560"/>
    <w:rsid w:val="00757981"/>
    <w:rsid w:val="00757BAA"/>
    <w:rsid w:val="00760C1D"/>
    <w:rsid w:val="00761B39"/>
    <w:rsid w:val="007632A4"/>
    <w:rsid w:val="00767317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56FC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6777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2FFD"/>
    <w:rsid w:val="00814700"/>
    <w:rsid w:val="00814D80"/>
    <w:rsid w:val="008153EF"/>
    <w:rsid w:val="00816A76"/>
    <w:rsid w:val="00822037"/>
    <w:rsid w:val="008255F5"/>
    <w:rsid w:val="00826269"/>
    <w:rsid w:val="008269F9"/>
    <w:rsid w:val="008309D4"/>
    <w:rsid w:val="00830ACC"/>
    <w:rsid w:val="00832BDB"/>
    <w:rsid w:val="0083435A"/>
    <w:rsid w:val="0083648A"/>
    <w:rsid w:val="00837C63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4589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17DBF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9620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0F56"/>
    <w:rsid w:val="009D333D"/>
    <w:rsid w:val="009D3858"/>
    <w:rsid w:val="009D7FCB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07A0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18D"/>
    <w:rsid w:val="00A366B2"/>
    <w:rsid w:val="00A40229"/>
    <w:rsid w:val="00A4089B"/>
    <w:rsid w:val="00A40ABB"/>
    <w:rsid w:val="00A474F4"/>
    <w:rsid w:val="00A504F7"/>
    <w:rsid w:val="00A52552"/>
    <w:rsid w:val="00A52F26"/>
    <w:rsid w:val="00A62C0C"/>
    <w:rsid w:val="00A62C27"/>
    <w:rsid w:val="00A63109"/>
    <w:rsid w:val="00A6484C"/>
    <w:rsid w:val="00A65863"/>
    <w:rsid w:val="00A6591C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4F7"/>
    <w:rsid w:val="00B017E7"/>
    <w:rsid w:val="00B02B1F"/>
    <w:rsid w:val="00B075F8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87BB5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4EDF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2CD4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2653"/>
    <w:rsid w:val="00CE725B"/>
    <w:rsid w:val="00CE7E6D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42D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0161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671"/>
    <w:rsid w:val="00DB3FC2"/>
    <w:rsid w:val="00DB4F44"/>
    <w:rsid w:val="00DB514A"/>
    <w:rsid w:val="00DB7579"/>
    <w:rsid w:val="00DC002C"/>
    <w:rsid w:val="00DC02A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0732"/>
    <w:rsid w:val="00E12D86"/>
    <w:rsid w:val="00E13B35"/>
    <w:rsid w:val="00E140F3"/>
    <w:rsid w:val="00E14336"/>
    <w:rsid w:val="00E143FE"/>
    <w:rsid w:val="00E16D4C"/>
    <w:rsid w:val="00E227E2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6F86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9A0"/>
    <w:rsid w:val="00E77F20"/>
    <w:rsid w:val="00E80F1E"/>
    <w:rsid w:val="00E819B0"/>
    <w:rsid w:val="00E84357"/>
    <w:rsid w:val="00E85565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0B3C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18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rsid w:val="00A3618D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3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18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rsid w:val="00A3618D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3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7134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4</cp:revision>
  <cp:lastPrinted>2021-01-21T08:45:00Z</cp:lastPrinted>
  <dcterms:created xsi:type="dcterms:W3CDTF">2020-05-26T04:24:00Z</dcterms:created>
  <dcterms:modified xsi:type="dcterms:W3CDTF">2021-01-21T08:45:00Z</dcterms:modified>
</cp:coreProperties>
</file>