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D2" w:rsidRDefault="004562D2" w:rsidP="00E112D0">
      <w:pPr>
        <w:shd w:val="clear" w:color="auto" w:fill="FFFFFF"/>
        <w:ind w:left="58"/>
        <w:jc w:val="center"/>
      </w:pPr>
      <w:r w:rsidRPr="002F0A0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6pt;visibility:visible">
            <v:imagedata r:id="rId5" o:title=""/>
          </v:shape>
        </w:pict>
      </w:r>
    </w:p>
    <w:p w:rsidR="004562D2" w:rsidRPr="00465B4C" w:rsidRDefault="004562D2" w:rsidP="006611A4">
      <w:pPr>
        <w:jc w:val="center"/>
        <w:rPr>
          <w:b/>
          <w:szCs w:val="28"/>
        </w:rPr>
      </w:pPr>
      <w:r w:rsidRPr="00465B4C">
        <w:rPr>
          <w:b/>
          <w:szCs w:val="28"/>
        </w:rPr>
        <w:t>ХАНДАЛЬСКИЙ СЕЛЬСКИЙ СОВЕТ ДЕПУТАТОВ</w:t>
      </w:r>
    </w:p>
    <w:p w:rsidR="004562D2" w:rsidRPr="00465B4C" w:rsidRDefault="004562D2" w:rsidP="006611A4">
      <w:pPr>
        <w:jc w:val="center"/>
        <w:rPr>
          <w:b/>
          <w:szCs w:val="28"/>
        </w:rPr>
      </w:pPr>
      <w:r w:rsidRPr="00465B4C">
        <w:rPr>
          <w:b/>
          <w:szCs w:val="28"/>
        </w:rPr>
        <w:t>АБАНСКОГО РАЙОНА КРАСНОЯРСКОГО КРАЯ</w:t>
      </w:r>
    </w:p>
    <w:p w:rsidR="004562D2" w:rsidRDefault="004562D2" w:rsidP="006611A4">
      <w:pPr>
        <w:jc w:val="center"/>
        <w:rPr>
          <w:b/>
          <w:szCs w:val="28"/>
        </w:rPr>
      </w:pPr>
    </w:p>
    <w:p w:rsidR="004562D2" w:rsidRPr="00465B4C" w:rsidRDefault="004562D2" w:rsidP="006611A4">
      <w:pPr>
        <w:jc w:val="center"/>
        <w:rPr>
          <w:b/>
          <w:szCs w:val="28"/>
        </w:rPr>
      </w:pPr>
      <w:r w:rsidRPr="00465B4C">
        <w:rPr>
          <w:b/>
          <w:szCs w:val="28"/>
        </w:rPr>
        <w:t>РЕШЕНИЕ</w:t>
      </w:r>
    </w:p>
    <w:p w:rsidR="004562D2" w:rsidRPr="00BB3D41" w:rsidRDefault="004562D2" w:rsidP="00E112D0">
      <w:pPr>
        <w:shd w:val="clear" w:color="auto" w:fill="FFFFFF"/>
        <w:ind w:left="58"/>
        <w:jc w:val="center"/>
      </w:pPr>
    </w:p>
    <w:p w:rsidR="004562D2" w:rsidRPr="001B41D4" w:rsidRDefault="004562D2" w:rsidP="006611A4">
      <w:pPr>
        <w:spacing w:before="120" w:line="360" w:lineRule="auto"/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12.11</w:t>
      </w:r>
      <w:r w:rsidRPr="001B41D4">
        <w:rPr>
          <w:sz w:val="28"/>
          <w:szCs w:val="28"/>
          <w:lang w:eastAsia="en-US"/>
        </w:rPr>
        <w:t xml:space="preserve">.2021  </w:t>
      </w:r>
      <w:r>
        <w:rPr>
          <w:sz w:val="28"/>
          <w:szCs w:val="28"/>
          <w:lang w:eastAsia="en-US"/>
        </w:rPr>
        <w:t xml:space="preserve">                              </w:t>
      </w:r>
      <w:r w:rsidRPr="001B41D4">
        <w:rPr>
          <w:sz w:val="28"/>
          <w:szCs w:val="28"/>
          <w:lang w:eastAsia="en-US"/>
        </w:rPr>
        <w:t>с. Хандальск</w:t>
      </w:r>
      <w:r>
        <w:rPr>
          <w:sz w:val="28"/>
          <w:szCs w:val="28"/>
          <w:lang w:eastAsia="en-US"/>
        </w:rPr>
        <w:t xml:space="preserve">    </w:t>
      </w:r>
      <w:r w:rsidRPr="001B41D4"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eastAsia="en-US"/>
        </w:rPr>
        <w:t xml:space="preserve">                    №14-33Р</w:t>
      </w:r>
    </w:p>
    <w:p w:rsidR="004562D2" w:rsidRDefault="004562D2" w:rsidP="004C3584">
      <w:pPr>
        <w:jc w:val="center"/>
        <w:rPr>
          <w:b/>
          <w:sz w:val="28"/>
          <w:szCs w:val="28"/>
        </w:rPr>
      </w:pPr>
    </w:p>
    <w:p w:rsidR="004562D2" w:rsidRPr="00E112D0" w:rsidRDefault="004562D2" w:rsidP="00E112D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нормативных правовых актов утратившими силу</w:t>
      </w:r>
    </w:p>
    <w:p w:rsidR="004562D2" w:rsidRDefault="004562D2" w:rsidP="004C3584">
      <w:pPr>
        <w:rPr>
          <w:sz w:val="28"/>
          <w:szCs w:val="28"/>
        </w:rPr>
      </w:pPr>
    </w:p>
    <w:p w:rsidR="004562D2" w:rsidRDefault="004562D2" w:rsidP="004D7E13">
      <w:pPr>
        <w:pStyle w:val="Heading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r w:rsidRPr="004D7E13">
        <w:rPr>
          <w:b w:val="0"/>
          <w:sz w:val="28"/>
          <w:szCs w:val="28"/>
        </w:rPr>
        <w:t xml:space="preserve">В соответствии с ч.4, ст.7 </w:t>
      </w:r>
      <w:r w:rsidRPr="004D7E13">
        <w:rPr>
          <w:b w:val="0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руководствуясь </w:t>
      </w:r>
      <w:r w:rsidRPr="004D7E13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статьей 27</w:t>
      </w:r>
      <w:r w:rsidRPr="004D7E13">
        <w:rPr>
          <w:b w:val="0"/>
          <w:sz w:val="28"/>
          <w:szCs w:val="28"/>
        </w:rPr>
        <w:t xml:space="preserve"> Устава Хандальского сельсовета Абанского района Красноярского края</w:t>
      </w:r>
      <w:r>
        <w:rPr>
          <w:b w:val="0"/>
          <w:sz w:val="28"/>
          <w:szCs w:val="28"/>
        </w:rPr>
        <w:t xml:space="preserve"> Хандальский сельский Совет депутатов РЕШИЛ: </w:t>
      </w:r>
    </w:p>
    <w:p w:rsidR="004562D2" w:rsidRDefault="004562D2" w:rsidP="004D7E13">
      <w:pPr>
        <w:pStyle w:val="Heading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1.Признать утратившими силу следующие решения Хандальского сельского Совета депутатов Абанского района Красноярского края:</w:t>
      </w:r>
    </w:p>
    <w:p w:rsidR="004562D2" w:rsidRDefault="004562D2" w:rsidP="00380E2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5"/>
          <w:szCs w:val="25"/>
        </w:rPr>
      </w:pPr>
      <w:r w:rsidRPr="00380E29">
        <w:rPr>
          <w:sz w:val="28"/>
          <w:szCs w:val="28"/>
        </w:rPr>
        <w:t xml:space="preserve">1.1. </w:t>
      </w:r>
      <w:r>
        <w:rPr>
          <w:sz w:val="28"/>
          <w:szCs w:val="28"/>
        </w:rPr>
        <w:t>Решение</w:t>
      </w:r>
      <w:r w:rsidRPr="006611A4">
        <w:rPr>
          <w:sz w:val="28"/>
          <w:szCs w:val="28"/>
        </w:rPr>
        <w:t xml:space="preserve"> Хандальского сельского Совета депутатов Абанского района Красноярского края</w:t>
      </w:r>
      <w:r>
        <w:rPr>
          <w:b/>
          <w:sz w:val="28"/>
          <w:szCs w:val="28"/>
        </w:rPr>
        <w:t xml:space="preserve"> </w:t>
      </w:r>
      <w:r w:rsidRPr="00D434A6">
        <w:rPr>
          <w:sz w:val="28"/>
          <w:szCs w:val="28"/>
        </w:rPr>
        <w:t>от 30.12.2006 г. №6-22Р</w:t>
      </w:r>
      <w:r>
        <w:rPr>
          <w:b/>
          <w:sz w:val="28"/>
          <w:szCs w:val="28"/>
        </w:rPr>
        <w:t xml:space="preserve"> «</w:t>
      </w:r>
      <w:r w:rsidRPr="00D434A6">
        <w:rPr>
          <w:bCs/>
          <w:color w:val="000000"/>
          <w:sz w:val="28"/>
          <w:szCs w:val="28"/>
        </w:rPr>
        <w:t>О переводе работников бухгалтерии на муниципальные должности муниципальной службы и об оплате труда выборных должностных лиц и лиц, замещающих муниципальные должности муниципальной службы Хандальского сельсовета</w:t>
      </w:r>
      <w:r>
        <w:rPr>
          <w:bCs/>
          <w:color w:val="000000"/>
          <w:sz w:val="28"/>
          <w:szCs w:val="28"/>
        </w:rPr>
        <w:t>»;</w:t>
      </w:r>
    </w:p>
    <w:p w:rsidR="004562D2" w:rsidRPr="004D7E13" w:rsidRDefault="004562D2" w:rsidP="00380E2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1.2. Решение</w:t>
      </w:r>
      <w:r w:rsidRPr="006611A4">
        <w:rPr>
          <w:b w:val="0"/>
          <w:sz w:val="28"/>
          <w:szCs w:val="28"/>
        </w:rPr>
        <w:t xml:space="preserve"> Хандальского сельского Совета депутатов Абанского района Красноярского края от</w:t>
      </w:r>
      <w:r>
        <w:rPr>
          <w:b w:val="0"/>
          <w:sz w:val="28"/>
          <w:szCs w:val="28"/>
        </w:rPr>
        <w:t xml:space="preserve"> 09.10.2007 г.№8-34Р «Об утверждении реестра должностей муниципальных служащих»;</w:t>
      </w:r>
    </w:p>
    <w:p w:rsidR="004562D2" w:rsidRPr="006611A4" w:rsidRDefault="004562D2" w:rsidP="00B378F0">
      <w:pPr>
        <w:pStyle w:val="Heading1"/>
        <w:spacing w:before="0" w:beforeAutospacing="0" w:after="0" w:afterAutospacing="0"/>
        <w:ind w:firstLine="709"/>
        <w:jc w:val="both"/>
        <w:rPr>
          <w:b w:val="0"/>
          <w:szCs w:val="28"/>
        </w:rPr>
      </w:pPr>
      <w:r w:rsidRPr="00B378F0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3. Решение</w:t>
      </w:r>
      <w:r w:rsidRPr="006611A4">
        <w:rPr>
          <w:b w:val="0"/>
          <w:sz w:val="28"/>
          <w:szCs w:val="28"/>
        </w:rPr>
        <w:t xml:space="preserve"> Хандальского сельского Совета депутатов Абанского района Красноярского края от 19.05.2008 г. №9-47Р «О Положении о личном приеме граждан»</w:t>
      </w:r>
      <w:r>
        <w:rPr>
          <w:b w:val="0"/>
          <w:sz w:val="28"/>
          <w:szCs w:val="28"/>
        </w:rPr>
        <w:t xml:space="preserve"> </w:t>
      </w:r>
      <w:r w:rsidRPr="006611A4">
        <w:rPr>
          <w:b w:val="0"/>
          <w:color w:val="000000"/>
          <w:sz w:val="28"/>
          <w:szCs w:val="28"/>
          <w:shd w:val="clear" w:color="auto" w:fill="FFFFFF"/>
        </w:rPr>
        <w:t>отменить.</w:t>
      </w:r>
    </w:p>
    <w:p w:rsidR="004562D2" w:rsidRPr="001409D3" w:rsidRDefault="004562D2" w:rsidP="00C96647">
      <w:pPr>
        <w:pStyle w:val="20"/>
        <w:shd w:val="clear" w:color="auto" w:fill="auto"/>
        <w:tabs>
          <w:tab w:val="left" w:pos="1095"/>
          <w:tab w:val="left" w:leader="underscore" w:pos="3806"/>
        </w:tabs>
        <w:spacing w:before="0" w:after="0" w:line="240" w:lineRule="auto"/>
        <w:ind w:firstLine="709"/>
      </w:pPr>
      <w:r w:rsidRPr="001409D3">
        <w:rPr>
          <w:color w:val="000000"/>
        </w:rPr>
        <w:t>2. Контроль за испо</w:t>
      </w:r>
      <w:r>
        <w:rPr>
          <w:color w:val="000000"/>
        </w:rPr>
        <w:t>лнением настоящего Решения</w:t>
      </w:r>
      <w:r w:rsidRPr="001409D3">
        <w:rPr>
          <w:color w:val="000000"/>
        </w:rPr>
        <w:t xml:space="preserve"> оставляю за собой.</w:t>
      </w:r>
    </w:p>
    <w:p w:rsidR="004562D2" w:rsidRPr="006611A4" w:rsidRDefault="004562D2" w:rsidP="006611A4">
      <w:pPr>
        <w:ind w:firstLine="567"/>
        <w:jc w:val="both"/>
        <w:rPr>
          <w:i/>
          <w:sz w:val="28"/>
          <w:szCs w:val="28"/>
        </w:rPr>
      </w:pPr>
      <w:r w:rsidRPr="006611A4">
        <w:rPr>
          <w:color w:val="000000"/>
          <w:sz w:val="28"/>
          <w:szCs w:val="28"/>
        </w:rPr>
        <w:t xml:space="preserve">3. </w:t>
      </w:r>
      <w:r w:rsidRPr="006611A4">
        <w:rPr>
          <w:sz w:val="28"/>
          <w:szCs w:val="28"/>
        </w:rPr>
        <w:t>Решение вступает в силу после официального опубликования  в периодическом  печатном издании «Хандальский вестник».</w:t>
      </w:r>
    </w:p>
    <w:p w:rsidR="004562D2" w:rsidRDefault="004562D2" w:rsidP="006611A4">
      <w:pPr>
        <w:pStyle w:val="20"/>
        <w:shd w:val="clear" w:color="auto" w:fill="auto"/>
        <w:tabs>
          <w:tab w:val="left" w:pos="1090"/>
        </w:tabs>
        <w:spacing w:before="0" w:after="0" w:line="240" w:lineRule="auto"/>
        <w:ind w:firstLine="709"/>
      </w:pPr>
    </w:p>
    <w:p w:rsidR="004562D2" w:rsidRDefault="004562D2" w:rsidP="00C96647">
      <w:pPr>
        <w:pStyle w:val="ListParagraph"/>
        <w:jc w:val="both"/>
        <w:rPr>
          <w:sz w:val="28"/>
          <w:szCs w:val="28"/>
        </w:rPr>
      </w:pPr>
    </w:p>
    <w:p w:rsidR="004562D2" w:rsidRPr="00B378F0" w:rsidRDefault="004562D2" w:rsidP="00B37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78F0">
        <w:rPr>
          <w:sz w:val="28"/>
          <w:szCs w:val="28"/>
        </w:rPr>
        <w:t>Председатель Хандальского</w:t>
      </w:r>
    </w:p>
    <w:p w:rsidR="004562D2" w:rsidRPr="00B378F0" w:rsidRDefault="004562D2" w:rsidP="00B37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78F0">
        <w:rPr>
          <w:sz w:val="28"/>
          <w:szCs w:val="28"/>
        </w:rPr>
        <w:t>сельского Совета депутатов,</w:t>
      </w:r>
    </w:p>
    <w:p w:rsidR="004562D2" w:rsidRPr="00B378F0" w:rsidRDefault="004562D2" w:rsidP="00B37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78F0">
        <w:rPr>
          <w:sz w:val="28"/>
          <w:szCs w:val="28"/>
        </w:rPr>
        <w:t>Глава Хандальского сельсовета                                                        И.А. Ягупова</w:t>
      </w:r>
    </w:p>
    <w:p w:rsidR="004562D2" w:rsidRDefault="004562D2" w:rsidP="00C96647">
      <w:pPr>
        <w:jc w:val="both"/>
        <w:rPr>
          <w:sz w:val="28"/>
          <w:szCs w:val="28"/>
        </w:rPr>
      </w:pPr>
    </w:p>
    <w:sectPr w:rsidR="004562D2" w:rsidSect="007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D30"/>
    <w:multiLevelType w:val="hybridMultilevel"/>
    <w:tmpl w:val="FD7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584"/>
    <w:rsid w:val="000A765F"/>
    <w:rsid w:val="001409D3"/>
    <w:rsid w:val="00143319"/>
    <w:rsid w:val="00191A25"/>
    <w:rsid w:val="001B41D4"/>
    <w:rsid w:val="0020370F"/>
    <w:rsid w:val="002F0A04"/>
    <w:rsid w:val="00380E29"/>
    <w:rsid w:val="004424D3"/>
    <w:rsid w:val="004562D2"/>
    <w:rsid w:val="00465B4C"/>
    <w:rsid w:val="004C3584"/>
    <w:rsid w:val="004D7E13"/>
    <w:rsid w:val="00503ECC"/>
    <w:rsid w:val="00562010"/>
    <w:rsid w:val="005916BE"/>
    <w:rsid w:val="00594C61"/>
    <w:rsid w:val="005B7F4C"/>
    <w:rsid w:val="00613BA1"/>
    <w:rsid w:val="006611A4"/>
    <w:rsid w:val="00762051"/>
    <w:rsid w:val="007B120A"/>
    <w:rsid w:val="0087115D"/>
    <w:rsid w:val="00972E3E"/>
    <w:rsid w:val="009C22D5"/>
    <w:rsid w:val="00B378F0"/>
    <w:rsid w:val="00B540BA"/>
    <w:rsid w:val="00B87502"/>
    <w:rsid w:val="00BB3D41"/>
    <w:rsid w:val="00BF039B"/>
    <w:rsid w:val="00C96647"/>
    <w:rsid w:val="00D434A6"/>
    <w:rsid w:val="00E101BD"/>
    <w:rsid w:val="00E112D0"/>
    <w:rsid w:val="00ED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D7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7E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7E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7E13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2D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112D0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C966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96647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rsid w:val="00D434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247</Words>
  <Characters>1411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14</cp:revision>
  <cp:lastPrinted>2021-11-15T04:01:00Z</cp:lastPrinted>
  <dcterms:created xsi:type="dcterms:W3CDTF">2021-02-03T08:03:00Z</dcterms:created>
  <dcterms:modified xsi:type="dcterms:W3CDTF">2021-11-15T04:02:00Z</dcterms:modified>
</cp:coreProperties>
</file>