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6" w:rsidRDefault="00A52A2F" w:rsidP="0054542F">
      <w:pPr>
        <w:ind w:left="36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65.9pt;height:80.15pt;visibility:visible">
            <v:imagedata r:id="rId6" o:title=""/>
          </v:shape>
        </w:pict>
      </w:r>
    </w:p>
    <w:p w:rsidR="00175C56" w:rsidRPr="0054542F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АДМИНИСТРАЦИЯ ХАНДАЛЬСКОГО СЕЛЬСОВЕТА</w:t>
      </w:r>
    </w:p>
    <w:p w:rsidR="00175C56" w:rsidRPr="0054542F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АБАНСКОГО РАЙОНА  КРАСНОЯРСКОГО КРАЯ</w:t>
      </w:r>
    </w:p>
    <w:p w:rsidR="00175C56" w:rsidRPr="0054542F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5C56" w:rsidRPr="0054542F" w:rsidRDefault="00186757" w:rsidP="0054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23804">
        <w:rPr>
          <w:rFonts w:ascii="Times New Roman" w:hAnsi="Times New Roman" w:cs="Times New Roman"/>
          <w:sz w:val="28"/>
          <w:szCs w:val="28"/>
        </w:rPr>
        <w:t>.04</w:t>
      </w:r>
      <w:r w:rsidR="000A5153">
        <w:rPr>
          <w:rFonts w:ascii="Times New Roman" w:hAnsi="Times New Roman" w:cs="Times New Roman"/>
          <w:sz w:val="28"/>
          <w:szCs w:val="28"/>
        </w:rPr>
        <w:t>.2023</w:t>
      </w:r>
      <w:r w:rsidR="00E06443">
        <w:rPr>
          <w:rFonts w:ascii="Times New Roman" w:hAnsi="Times New Roman" w:cs="Times New Roman"/>
          <w:sz w:val="28"/>
          <w:szCs w:val="28"/>
        </w:rPr>
        <w:t xml:space="preserve"> </w:t>
      </w:r>
      <w:r w:rsidR="00175C56" w:rsidRPr="0054542F">
        <w:rPr>
          <w:rFonts w:ascii="Times New Roman" w:hAnsi="Times New Roman" w:cs="Times New Roman"/>
          <w:sz w:val="28"/>
          <w:szCs w:val="28"/>
        </w:rPr>
        <w:t xml:space="preserve">                                       с. Хандальс</w:t>
      </w:r>
      <w:r w:rsidR="00D36371">
        <w:rPr>
          <w:rFonts w:ascii="Times New Roman" w:hAnsi="Times New Roman" w:cs="Times New Roman"/>
          <w:sz w:val="28"/>
          <w:szCs w:val="28"/>
        </w:rPr>
        <w:t xml:space="preserve">к    </w:t>
      </w:r>
      <w:r w:rsidR="007238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3804">
        <w:rPr>
          <w:rFonts w:ascii="Times New Roman" w:hAnsi="Times New Roman" w:cs="Times New Roman"/>
          <w:sz w:val="28"/>
          <w:szCs w:val="28"/>
        </w:rPr>
        <w:tab/>
        <w:t xml:space="preserve">           №11-п</w:t>
      </w:r>
    </w:p>
    <w:p w:rsidR="00175C56" w:rsidRPr="0054542F" w:rsidRDefault="00175C56" w:rsidP="00895E39">
      <w:pPr>
        <w:widowControl w:val="0"/>
        <w:ind w:right="4194"/>
        <w:rPr>
          <w:rFonts w:ascii="Times New Roman" w:hAnsi="Times New Roman" w:cs="Times New Roman"/>
          <w:color w:val="000000"/>
          <w:sz w:val="28"/>
          <w:szCs w:val="28"/>
        </w:rPr>
      </w:pP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плана работы КЧС и 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>ПБ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371">
        <w:rPr>
          <w:rFonts w:ascii="Times New Roman" w:hAnsi="Times New Roman" w:cs="Times New Roman"/>
          <w:color w:val="000000"/>
          <w:sz w:val="28"/>
          <w:szCs w:val="28"/>
        </w:rPr>
        <w:t xml:space="preserve">Хандальского  </w:t>
      </w:r>
      <w:r w:rsidR="000A5153">
        <w:rPr>
          <w:rFonts w:ascii="Times New Roman" w:hAnsi="Times New Roman" w:cs="Times New Roman"/>
          <w:color w:val="000000"/>
          <w:sz w:val="28"/>
          <w:szCs w:val="28"/>
        </w:rPr>
        <w:t>сельсовета на 2023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75C56" w:rsidRPr="00FC6B5E" w:rsidRDefault="00175C56" w:rsidP="00FC6B5E">
      <w:pPr>
        <w:pStyle w:val="a6"/>
        <w:ind w:firstLine="720"/>
        <w:jc w:val="both"/>
        <w:rPr>
          <w:b/>
          <w:color w:val="000000"/>
          <w:sz w:val="28"/>
          <w:szCs w:val="28"/>
        </w:rPr>
      </w:pPr>
      <w:r w:rsidRPr="00895E39">
        <w:rPr>
          <w:color w:val="000000"/>
          <w:sz w:val="28"/>
          <w:szCs w:val="28"/>
        </w:rPr>
        <w:t xml:space="preserve">Во исполнение постановления Правительства Российской Федерации от 30.12.2003  № 794 «О единой государственной системе предупреждения и ликвидации чрезвычайных ситуаций», постановления </w:t>
      </w:r>
      <w:r>
        <w:rPr>
          <w:color w:val="000000"/>
          <w:sz w:val="28"/>
          <w:szCs w:val="28"/>
        </w:rPr>
        <w:t>Совета администрации Красноярского края от 15</w:t>
      </w:r>
      <w:r w:rsidRPr="00895E39">
        <w:rPr>
          <w:color w:val="000000"/>
          <w:sz w:val="28"/>
          <w:szCs w:val="28"/>
        </w:rPr>
        <w:t>.04</w:t>
      </w:r>
      <w:r>
        <w:rPr>
          <w:color w:val="000000"/>
          <w:sz w:val="28"/>
          <w:szCs w:val="28"/>
        </w:rPr>
        <w:t>.2004 №92-п</w:t>
      </w:r>
      <w:r w:rsidRPr="00895E39">
        <w:rPr>
          <w:color w:val="000000"/>
          <w:sz w:val="28"/>
          <w:szCs w:val="28"/>
        </w:rPr>
        <w:t xml:space="preserve"> «О территориальной подсистеме единой государственной системы предупреждения и ликвидации чрезвычай</w:t>
      </w:r>
      <w:r>
        <w:rPr>
          <w:color w:val="000000"/>
          <w:sz w:val="28"/>
          <w:szCs w:val="28"/>
        </w:rPr>
        <w:t>ных ситуаций Красноярского края» а</w:t>
      </w:r>
      <w:r w:rsidRPr="00895E39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Хандальского сельсовета </w:t>
      </w:r>
      <w:r w:rsidRPr="00FC6B5E">
        <w:rPr>
          <w:b/>
          <w:color w:val="000000"/>
          <w:sz w:val="28"/>
          <w:szCs w:val="28"/>
        </w:rPr>
        <w:t>ПОСТАНОВЛЯЕТ:</w:t>
      </w:r>
    </w:p>
    <w:p w:rsidR="00175C56" w:rsidRPr="00895E39" w:rsidRDefault="00175C56" w:rsidP="00895E3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работы КЧС и 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ПБ на территории </w:t>
      </w:r>
      <w:r w:rsidR="00D36371">
        <w:rPr>
          <w:rFonts w:ascii="Times New Roman" w:hAnsi="Times New Roman" w:cs="Times New Roman"/>
          <w:color w:val="000000"/>
          <w:sz w:val="28"/>
          <w:szCs w:val="28"/>
        </w:rPr>
        <w:t xml:space="preserve">Хандальского </w:t>
      </w:r>
      <w:r w:rsidR="000A5153">
        <w:rPr>
          <w:rFonts w:ascii="Times New Roman" w:hAnsi="Times New Roman" w:cs="Times New Roman"/>
          <w:color w:val="000000"/>
          <w:sz w:val="28"/>
          <w:szCs w:val="28"/>
        </w:rPr>
        <w:t>сельсовета на 2023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</w:t>
      </w:r>
      <w:r w:rsidR="00723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75C56" w:rsidRPr="00FC6B5E" w:rsidRDefault="00175C56" w:rsidP="00FC6B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ис</w:t>
      </w:r>
      <w:r w:rsidRPr="00FC6B5E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175C56" w:rsidRPr="00FC6B5E" w:rsidRDefault="00175C56" w:rsidP="00FC6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D36371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C6B5E">
        <w:rPr>
          <w:rFonts w:ascii="Times New Roman" w:hAnsi="Times New Roman" w:cs="Times New Roman"/>
          <w:sz w:val="28"/>
          <w:szCs w:val="28"/>
        </w:rPr>
        <w:t>его официального опубликования  в периодическом печатном издании «Хандальский вестник».</w:t>
      </w:r>
    </w:p>
    <w:p w:rsidR="00175C56" w:rsidRDefault="00175C56" w:rsidP="00FC6B5E">
      <w:pPr>
        <w:rPr>
          <w:sz w:val="28"/>
          <w:szCs w:val="28"/>
        </w:rPr>
      </w:pPr>
    </w:p>
    <w:p w:rsidR="00175C56" w:rsidRDefault="00175C56" w:rsidP="00FC6B5E">
      <w:pPr>
        <w:rPr>
          <w:sz w:val="28"/>
          <w:szCs w:val="28"/>
        </w:rPr>
      </w:pPr>
    </w:p>
    <w:p w:rsidR="00175C56" w:rsidRPr="00FC6B5E" w:rsidRDefault="00175C56" w:rsidP="00FC6B5E">
      <w:pPr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И.А.Ягупова</w:t>
      </w:r>
    </w:p>
    <w:p w:rsidR="00175C56" w:rsidRPr="00895E39" w:rsidRDefault="00175C56" w:rsidP="00895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C56" w:rsidRDefault="00175C56" w:rsidP="009707AD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895E39">
        <w:rPr>
          <w:rFonts w:ascii="Times New Roman" w:hAnsi="Times New Roman" w:cs="Times New Roman"/>
          <w:sz w:val="28"/>
          <w:szCs w:val="28"/>
        </w:rPr>
        <w:tab/>
      </w:r>
    </w:p>
    <w:p w:rsidR="00D36371" w:rsidRPr="00895E39" w:rsidRDefault="00D36371" w:rsidP="009707AD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:rsidR="00175C56" w:rsidRDefault="00175C56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75C56" w:rsidRDefault="00175C56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75C56" w:rsidRDefault="00175C56" w:rsidP="00DD112C">
      <w:pPr>
        <w:ind w:left="3960"/>
        <w:rPr>
          <w:rFonts w:ascii="Times New Roman" w:hAnsi="Times New Roman" w:cs="Times New Roman"/>
          <w:sz w:val="20"/>
          <w:szCs w:val="20"/>
        </w:rPr>
      </w:pPr>
    </w:p>
    <w:p w:rsidR="00E06443" w:rsidRDefault="00E06443" w:rsidP="00E0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C56" w:rsidRDefault="00175C56" w:rsidP="00E06443">
      <w:pPr>
        <w:spacing w:after="0"/>
        <w:ind w:left="3958"/>
        <w:jc w:val="right"/>
        <w:rPr>
          <w:rFonts w:ascii="Times New Roman" w:hAnsi="Times New Roman" w:cs="Times New Roman"/>
          <w:sz w:val="24"/>
          <w:szCs w:val="24"/>
        </w:rPr>
      </w:pPr>
      <w:r w:rsidRPr="00895E3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75C56" w:rsidRPr="00895E39" w:rsidRDefault="00175C56" w:rsidP="00E06443">
      <w:pPr>
        <w:spacing w:after="0"/>
        <w:ind w:left="3958"/>
        <w:jc w:val="right"/>
        <w:rPr>
          <w:rFonts w:ascii="Times New Roman" w:hAnsi="Times New Roman" w:cs="Times New Roman"/>
          <w:sz w:val="24"/>
          <w:szCs w:val="24"/>
        </w:rPr>
      </w:pPr>
      <w:r w:rsidRPr="00895E3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Хандальского сельсовета </w:t>
      </w:r>
      <w:r w:rsidRPr="00895E39">
        <w:rPr>
          <w:rFonts w:ascii="Times New Roman" w:hAnsi="Times New Roman" w:cs="Times New Roman"/>
          <w:sz w:val="24"/>
          <w:szCs w:val="24"/>
        </w:rPr>
        <w:t xml:space="preserve">от </w:t>
      </w:r>
      <w:r w:rsidR="00723804">
        <w:rPr>
          <w:rFonts w:ascii="Times New Roman" w:hAnsi="Times New Roman" w:cs="Times New Roman"/>
          <w:sz w:val="24"/>
          <w:szCs w:val="24"/>
        </w:rPr>
        <w:t>13.04.2023 №11-п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>ПЛАН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>работы комиссии по предупреждению и ликвидации чрезвычайных ситуаций и обеспечению пожарной безопасности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Хандальского сельсовета</w:t>
      </w:r>
      <w:r w:rsidRPr="00E064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0A5153">
        <w:rPr>
          <w:rFonts w:ascii="Times New Roman" w:hAnsi="Times New Roman" w:cs="Times New Roman"/>
          <w:iCs/>
          <w:sz w:val="28"/>
          <w:szCs w:val="28"/>
          <w:lang w:eastAsia="ru-RU"/>
        </w:rPr>
        <w:t>на 2023</w:t>
      </w: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год   </w:t>
      </w:r>
    </w:p>
    <w:tbl>
      <w:tblPr>
        <w:tblW w:w="0" w:type="auto"/>
        <w:jc w:val="center"/>
        <w:tblCellSpacing w:w="15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17"/>
        <w:gridCol w:w="4866"/>
        <w:gridCol w:w="1831"/>
        <w:gridCol w:w="2281"/>
      </w:tblGrid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чрезвычайным ситуациям и обеспечению пожарной безопасности: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0A5153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плане работы КЧС и ПБ на 2023</w:t>
            </w:r>
            <w:r w:rsidR="00175C56"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rHeight w:val="953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снижению последствий весеннего паводка.</w:t>
            </w:r>
          </w:p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-Утверждение плана противопаводковых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rHeight w:val="547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состоянии противопожарного водоснабжения Хандальского сельсовета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мерах по обеспечению безопасности людей на водных объектах в период купания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пропаганде знаний и подготовке населения к действиям в ЧС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среди населения, предприятий, организаций и учреждений памяток и буклетов по действиям в ЧС, в том числе, связанных с террористическими актами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старосты, депутаты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схода граждан,  проведение инструктажа с населением, попавших в зону подтопления, распространение памяток.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80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175C56" w:rsidP="0080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сходов с населением по вопросам безопасности и жизнедеятельности населения, поведении при террористическом акте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0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175C56" w:rsidP="008068BE">
            <w:pPr>
              <w:spacing w:after="0" w:line="240" w:lineRule="auto"/>
              <w:rPr>
                <w:sz w:val="28"/>
                <w:szCs w:val="28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508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  сходов  в населенных пунктах на тему пожарной безопасности и безопасности на водных объектах поселения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</w:t>
            </w:r>
            <w:r w:rsidR="00175C56"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:rsidR="00175C56" w:rsidRPr="00E06443" w:rsidRDefault="00175C56" w:rsidP="008068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175C56" w:rsidP="008068BE">
            <w:pPr>
              <w:spacing w:after="0"/>
              <w:rPr>
                <w:sz w:val="28"/>
                <w:szCs w:val="28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</w:tbl>
    <w:p w:rsidR="00175C56" w:rsidRPr="00E06443" w:rsidRDefault="00175C56" w:rsidP="000A51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5C56" w:rsidRPr="00E06443" w:rsidSect="00E064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F20" w:rsidRDefault="00D07F20">
      <w:r>
        <w:separator/>
      </w:r>
    </w:p>
  </w:endnote>
  <w:endnote w:type="continuationSeparator" w:id="0">
    <w:p w:rsidR="00D07F20" w:rsidRDefault="00D07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F20" w:rsidRDefault="00D07F20">
      <w:r>
        <w:separator/>
      </w:r>
    </w:p>
  </w:footnote>
  <w:footnote w:type="continuationSeparator" w:id="0">
    <w:p w:rsidR="00D07F20" w:rsidRDefault="00D07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3F6"/>
    <w:rsid w:val="00007D95"/>
    <w:rsid w:val="00011408"/>
    <w:rsid w:val="00016A0E"/>
    <w:rsid w:val="0003704A"/>
    <w:rsid w:val="000A5153"/>
    <w:rsid w:val="001052DA"/>
    <w:rsid w:val="00115F4B"/>
    <w:rsid w:val="00140A7E"/>
    <w:rsid w:val="001602B9"/>
    <w:rsid w:val="00172EA3"/>
    <w:rsid w:val="00175C56"/>
    <w:rsid w:val="00183569"/>
    <w:rsid w:val="0018551A"/>
    <w:rsid w:val="00186757"/>
    <w:rsid w:val="001C23F6"/>
    <w:rsid w:val="001C4079"/>
    <w:rsid w:val="001E122F"/>
    <w:rsid w:val="00263BCA"/>
    <w:rsid w:val="00275199"/>
    <w:rsid w:val="002C05DC"/>
    <w:rsid w:val="002E5178"/>
    <w:rsid w:val="00382DCE"/>
    <w:rsid w:val="0039226A"/>
    <w:rsid w:val="003F7F87"/>
    <w:rsid w:val="0040004A"/>
    <w:rsid w:val="00512E0C"/>
    <w:rsid w:val="005400D9"/>
    <w:rsid w:val="0054542F"/>
    <w:rsid w:val="005915B7"/>
    <w:rsid w:val="005A1860"/>
    <w:rsid w:val="005A2141"/>
    <w:rsid w:val="005B6837"/>
    <w:rsid w:val="006025DB"/>
    <w:rsid w:val="00642FD2"/>
    <w:rsid w:val="00666984"/>
    <w:rsid w:val="006B1CFC"/>
    <w:rsid w:val="006D24EE"/>
    <w:rsid w:val="00723804"/>
    <w:rsid w:val="00744C2C"/>
    <w:rsid w:val="007E5880"/>
    <w:rsid w:val="008068BE"/>
    <w:rsid w:val="0085085D"/>
    <w:rsid w:val="008866FE"/>
    <w:rsid w:val="00895E39"/>
    <w:rsid w:val="0091380E"/>
    <w:rsid w:val="009707AD"/>
    <w:rsid w:val="0099116F"/>
    <w:rsid w:val="009A6635"/>
    <w:rsid w:val="009A743B"/>
    <w:rsid w:val="009B6690"/>
    <w:rsid w:val="00A10769"/>
    <w:rsid w:val="00A37938"/>
    <w:rsid w:val="00A447CF"/>
    <w:rsid w:val="00A52A2F"/>
    <w:rsid w:val="00A63F82"/>
    <w:rsid w:val="00A90716"/>
    <w:rsid w:val="00AB7A76"/>
    <w:rsid w:val="00AC3A8A"/>
    <w:rsid w:val="00AE0E7B"/>
    <w:rsid w:val="00BC6885"/>
    <w:rsid w:val="00C10AAD"/>
    <w:rsid w:val="00C13CD5"/>
    <w:rsid w:val="00C24CA6"/>
    <w:rsid w:val="00C46115"/>
    <w:rsid w:val="00C53B5D"/>
    <w:rsid w:val="00C751ED"/>
    <w:rsid w:val="00CA04B6"/>
    <w:rsid w:val="00CA327A"/>
    <w:rsid w:val="00D0728D"/>
    <w:rsid w:val="00D07F20"/>
    <w:rsid w:val="00D36371"/>
    <w:rsid w:val="00D45691"/>
    <w:rsid w:val="00D5572E"/>
    <w:rsid w:val="00D819F9"/>
    <w:rsid w:val="00DD112C"/>
    <w:rsid w:val="00DF7EDE"/>
    <w:rsid w:val="00E01AB1"/>
    <w:rsid w:val="00E06443"/>
    <w:rsid w:val="00EF570A"/>
    <w:rsid w:val="00F0730C"/>
    <w:rsid w:val="00F60838"/>
    <w:rsid w:val="00F6601E"/>
    <w:rsid w:val="00F82154"/>
    <w:rsid w:val="00F86E02"/>
    <w:rsid w:val="00FB002F"/>
    <w:rsid w:val="00FC6B5E"/>
    <w:rsid w:val="00FE0FFC"/>
    <w:rsid w:val="00FE5769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07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707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07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C23F6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1C23F6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97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707A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707AD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707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A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A743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895E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052DA"/>
    <w:rPr>
      <w:rFonts w:cs="Times New Roman"/>
      <w:lang w:eastAsia="en-US"/>
    </w:rPr>
  </w:style>
  <w:style w:type="character" w:styleId="ac">
    <w:name w:val="page number"/>
    <w:basedOn w:val="a0"/>
    <w:uiPriority w:val="99"/>
    <w:rsid w:val="00895E39"/>
    <w:rPr>
      <w:rFonts w:cs="Times New Roman"/>
    </w:rPr>
  </w:style>
  <w:style w:type="paragraph" w:styleId="ad">
    <w:name w:val="header"/>
    <w:basedOn w:val="a"/>
    <w:link w:val="ae"/>
    <w:uiPriority w:val="99"/>
    <w:rsid w:val="008508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5085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FC6B5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490</Words>
  <Characters>2798</Characters>
  <Application>Microsoft Office Word</Application>
  <DocSecurity>0</DocSecurity>
  <Lines>23</Lines>
  <Paragraphs>6</Paragraphs>
  <ScaleCrop>false</ScaleCrop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subject/>
  <dc:creator>Белозобова Л.С.</dc:creator>
  <cp:keywords/>
  <dc:description/>
  <cp:lastModifiedBy>Acer</cp:lastModifiedBy>
  <cp:revision>23</cp:revision>
  <cp:lastPrinted>2023-04-13T05:52:00Z</cp:lastPrinted>
  <dcterms:created xsi:type="dcterms:W3CDTF">2019-01-14T07:48:00Z</dcterms:created>
  <dcterms:modified xsi:type="dcterms:W3CDTF">2023-04-13T05:53:00Z</dcterms:modified>
</cp:coreProperties>
</file>