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B7" w:rsidRDefault="00FB40CB" w:rsidP="002C0DB7">
      <w:pPr>
        <w:jc w:val="center"/>
        <w:rPr>
          <w:b/>
          <w:sz w:val="28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57pt;height:60.75pt;visibility:visible">
            <v:imagedata r:id="rId8" o:title=""/>
          </v:shape>
        </w:pict>
      </w:r>
    </w:p>
    <w:p w:rsidR="002C0DB7" w:rsidRPr="002C0DB7" w:rsidRDefault="002C0DB7" w:rsidP="002C0DB7">
      <w:pPr>
        <w:jc w:val="center"/>
        <w:rPr>
          <w:b/>
          <w:sz w:val="28"/>
          <w:szCs w:val="28"/>
        </w:rPr>
      </w:pPr>
      <w:r w:rsidRPr="002C0DB7">
        <w:rPr>
          <w:b/>
          <w:sz w:val="28"/>
          <w:szCs w:val="28"/>
        </w:rPr>
        <w:t>АДМИНИСТРАЦИЯ ХАНДАЛЬСКОГО СЕЛЬСОВЕТА</w:t>
      </w:r>
    </w:p>
    <w:p w:rsidR="002C0DB7" w:rsidRPr="002C0DB7" w:rsidRDefault="002C0DB7" w:rsidP="002C0DB7">
      <w:pPr>
        <w:rPr>
          <w:b/>
          <w:sz w:val="28"/>
          <w:szCs w:val="28"/>
        </w:rPr>
      </w:pPr>
    </w:p>
    <w:p w:rsidR="002C0DB7" w:rsidRPr="002C0DB7" w:rsidRDefault="00EF4EF8" w:rsidP="002C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АБАНСКОГО РАЙОНА </w:t>
      </w:r>
      <w:r w:rsidR="002C0DB7" w:rsidRPr="002C0DB7">
        <w:rPr>
          <w:b/>
          <w:sz w:val="28"/>
          <w:szCs w:val="28"/>
        </w:rPr>
        <w:t>КРАСНОЯРСКОГО КРАЯ</w:t>
      </w:r>
    </w:p>
    <w:p w:rsidR="002C0DB7" w:rsidRPr="002C0DB7" w:rsidRDefault="002C0DB7" w:rsidP="002C0DB7">
      <w:pPr>
        <w:jc w:val="center"/>
        <w:rPr>
          <w:b/>
          <w:sz w:val="28"/>
          <w:szCs w:val="28"/>
        </w:rPr>
      </w:pPr>
    </w:p>
    <w:p w:rsidR="002C0DB7" w:rsidRPr="002C0DB7" w:rsidRDefault="002C0DB7" w:rsidP="002C0DB7">
      <w:pPr>
        <w:jc w:val="center"/>
        <w:rPr>
          <w:b/>
          <w:sz w:val="28"/>
          <w:szCs w:val="28"/>
        </w:rPr>
      </w:pPr>
      <w:r w:rsidRPr="002C0DB7">
        <w:rPr>
          <w:b/>
          <w:sz w:val="28"/>
          <w:szCs w:val="28"/>
        </w:rPr>
        <w:t>ПОСТАНОВЛЕНИЕ</w:t>
      </w:r>
    </w:p>
    <w:p w:rsidR="002C0DB7" w:rsidRPr="002C0DB7" w:rsidRDefault="002C0DB7" w:rsidP="002C0DB7">
      <w:pPr>
        <w:jc w:val="center"/>
        <w:rPr>
          <w:b/>
          <w:sz w:val="28"/>
          <w:szCs w:val="28"/>
        </w:rPr>
      </w:pPr>
    </w:p>
    <w:p w:rsidR="002C0DB7" w:rsidRPr="002C0DB7" w:rsidRDefault="009E54AF" w:rsidP="002C0DB7">
      <w:pPr>
        <w:rPr>
          <w:sz w:val="28"/>
          <w:szCs w:val="28"/>
        </w:rPr>
      </w:pPr>
      <w:r>
        <w:rPr>
          <w:sz w:val="28"/>
          <w:szCs w:val="28"/>
        </w:rPr>
        <w:t>30.03</w:t>
      </w:r>
      <w:r w:rsidR="002C0DB7" w:rsidRPr="002C0DB7">
        <w:rPr>
          <w:sz w:val="28"/>
          <w:szCs w:val="28"/>
        </w:rPr>
        <w:t xml:space="preserve">.2020                                     </w:t>
      </w:r>
      <w:r w:rsidR="00274D3F">
        <w:rPr>
          <w:sz w:val="28"/>
          <w:szCs w:val="28"/>
        </w:rPr>
        <w:t xml:space="preserve">  </w:t>
      </w:r>
      <w:r w:rsidR="002C0DB7" w:rsidRPr="002C0DB7">
        <w:rPr>
          <w:sz w:val="28"/>
          <w:szCs w:val="28"/>
        </w:rPr>
        <w:t xml:space="preserve">с. Хандальск     </w:t>
      </w:r>
      <w:r w:rsidR="002C0DB7">
        <w:rPr>
          <w:sz w:val="28"/>
          <w:szCs w:val="28"/>
        </w:rPr>
        <w:t xml:space="preserve">  </w:t>
      </w:r>
      <w:r w:rsidR="00274D3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№3-п</w:t>
      </w:r>
    </w:p>
    <w:p w:rsidR="001B6DF2" w:rsidRDefault="001B6DF2" w:rsidP="007050AD">
      <w:pPr>
        <w:pStyle w:val="a3"/>
        <w:rPr>
          <w:szCs w:val="28"/>
        </w:rPr>
      </w:pPr>
    </w:p>
    <w:p w:rsidR="002C0DB7" w:rsidRDefault="002C0DB7" w:rsidP="007050AD">
      <w:pPr>
        <w:rPr>
          <w:sz w:val="28"/>
          <w:szCs w:val="28"/>
        </w:rPr>
      </w:pPr>
    </w:p>
    <w:p w:rsidR="001B6DF2" w:rsidRPr="000947CE" w:rsidRDefault="001B6DF2" w:rsidP="007050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47CE">
        <w:rPr>
          <w:rFonts w:ascii="Times New Roman" w:hAnsi="Times New Roman" w:cs="Times New Roman"/>
          <w:b w:val="0"/>
          <w:sz w:val="28"/>
          <w:szCs w:val="28"/>
        </w:rPr>
        <w:t>Об имущественной поддержке субъектов</w:t>
      </w:r>
    </w:p>
    <w:p w:rsidR="001B6DF2" w:rsidRPr="00775E92" w:rsidRDefault="001B6DF2" w:rsidP="005E44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47CE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4135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со ст.18 Федерального </w:t>
      </w:r>
      <w:hyperlink r:id="rId9" w:history="1">
        <w:r w:rsidRPr="00097EF0">
          <w:rPr>
            <w:sz w:val="28"/>
            <w:szCs w:val="28"/>
            <w:lang w:eastAsia="en-US"/>
          </w:rPr>
          <w:t>закон</w:t>
        </w:r>
        <w:r>
          <w:rPr>
            <w:sz w:val="28"/>
            <w:szCs w:val="28"/>
            <w:lang w:eastAsia="en-US"/>
          </w:rPr>
          <w:t>а</w:t>
        </w:r>
      </w:hyperlink>
      <w:r>
        <w:rPr>
          <w:sz w:val="28"/>
          <w:szCs w:val="28"/>
          <w:lang w:eastAsia="en-US"/>
        </w:rPr>
        <w:t xml:space="preserve"> от 24.07.2007 N 209-ФЗ «О развитии малого и среднего предпринимательства в Российской Федерации», Земельным </w:t>
      </w:r>
      <w:hyperlink r:id="rId10" w:history="1">
        <w:r w:rsidRPr="007050AD">
          <w:rPr>
            <w:sz w:val="28"/>
            <w:szCs w:val="28"/>
            <w:lang w:eastAsia="en-US"/>
          </w:rPr>
          <w:t>кодексом</w:t>
        </w:r>
      </w:hyperlink>
      <w:r w:rsidRPr="007050AD">
        <w:rPr>
          <w:sz w:val="28"/>
          <w:szCs w:val="28"/>
          <w:lang w:eastAsia="en-US"/>
        </w:rPr>
        <w:t xml:space="preserve"> Российской Федерации, Федеральным </w:t>
      </w:r>
      <w:hyperlink r:id="rId11" w:history="1">
        <w:r w:rsidRPr="007050AD">
          <w:rPr>
            <w:sz w:val="28"/>
            <w:szCs w:val="28"/>
            <w:lang w:eastAsia="en-US"/>
          </w:rPr>
          <w:t>законом</w:t>
        </w:r>
      </w:hyperlink>
      <w:r w:rsidRPr="007050AD">
        <w:rPr>
          <w:sz w:val="28"/>
          <w:szCs w:val="28"/>
          <w:lang w:eastAsia="en-US"/>
        </w:rPr>
        <w:t xml:space="preserve"> Российской Федерации от 22.07.2008 N 159-ФЗ </w:t>
      </w:r>
      <w:r>
        <w:rPr>
          <w:sz w:val="28"/>
          <w:szCs w:val="28"/>
          <w:lang w:eastAsia="en-US"/>
        </w:rPr>
        <w:t>«</w:t>
      </w:r>
      <w:r w:rsidRPr="007050AD">
        <w:rPr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7050AD">
        <w:rPr>
          <w:sz w:val="28"/>
          <w:szCs w:val="28"/>
          <w:lang w:eastAsia="en-US"/>
        </w:rPr>
        <w:t xml:space="preserve"> отдельные законодательные акты Российской Федерации</w:t>
      </w:r>
      <w:r>
        <w:rPr>
          <w:sz w:val="28"/>
          <w:szCs w:val="28"/>
          <w:lang w:eastAsia="en-US"/>
        </w:rPr>
        <w:t>»</w:t>
      </w:r>
      <w:r w:rsidRPr="007050AD">
        <w:rPr>
          <w:sz w:val="28"/>
          <w:szCs w:val="28"/>
          <w:lang w:eastAsia="en-US"/>
        </w:rPr>
        <w:t xml:space="preserve">, </w:t>
      </w:r>
      <w:hyperlink r:id="rId12" w:history="1">
        <w:r w:rsidRPr="007050AD">
          <w:rPr>
            <w:sz w:val="28"/>
            <w:szCs w:val="28"/>
            <w:lang w:eastAsia="en-US"/>
          </w:rPr>
          <w:t>Приказом</w:t>
        </w:r>
      </w:hyperlink>
      <w:r>
        <w:rPr>
          <w:sz w:val="28"/>
          <w:szCs w:val="28"/>
          <w:lang w:eastAsia="en-US"/>
        </w:rPr>
        <w:t xml:space="preserve"> Минэкономразвития России от 20.04.2016 N 264 «Об утверждении Порядка представления сведений </w:t>
      </w:r>
      <w:proofErr w:type="gramStart"/>
      <w:r>
        <w:rPr>
          <w:sz w:val="28"/>
          <w:szCs w:val="28"/>
          <w:lang w:eastAsia="en-US"/>
        </w:rPr>
        <w:t>об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sz w:val="28"/>
          <w:szCs w:val="28"/>
          <w:lang w:eastAsia="en-US"/>
        </w:rPr>
        <w:t>утвержденных</w:t>
      </w:r>
      <w:proofErr w:type="spellEnd"/>
      <w:r>
        <w:rPr>
          <w:sz w:val="28"/>
          <w:szCs w:val="28"/>
          <w:lang w:eastAsia="en-US"/>
        </w:rPr>
        <w:t xml:space="preserve">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</w:t>
      </w:r>
      <w:proofErr w:type="spellStart"/>
      <w:r>
        <w:rPr>
          <w:sz w:val="28"/>
          <w:szCs w:val="28"/>
          <w:lang w:eastAsia="en-US"/>
        </w:rPr>
        <w:t>внесенных</w:t>
      </w:r>
      <w:proofErr w:type="spellEnd"/>
      <w:r>
        <w:rPr>
          <w:sz w:val="28"/>
          <w:szCs w:val="28"/>
          <w:lang w:eastAsia="en-US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 w:rsidRPr="00413570">
        <w:rPr>
          <w:sz w:val="28"/>
          <w:szCs w:val="28"/>
          <w:lang w:eastAsia="en-US"/>
        </w:rPr>
        <w:t>руководствуясь</w:t>
      </w:r>
      <w:r w:rsidR="00413570" w:rsidRPr="00413570">
        <w:rPr>
          <w:sz w:val="28"/>
          <w:szCs w:val="28"/>
          <w:lang w:eastAsia="en-US"/>
        </w:rPr>
        <w:t xml:space="preserve"> </w:t>
      </w:r>
      <w:r w:rsidR="00413570" w:rsidRPr="00413570">
        <w:rPr>
          <w:sz w:val="28"/>
          <w:szCs w:val="28"/>
        </w:rPr>
        <w:t>19</w:t>
      </w:r>
      <w:r w:rsidRPr="00413570">
        <w:rPr>
          <w:sz w:val="28"/>
          <w:szCs w:val="28"/>
          <w:lang w:eastAsia="en-US"/>
        </w:rPr>
        <w:t xml:space="preserve">, </w:t>
      </w:r>
      <w:r w:rsidR="00413570" w:rsidRPr="00413570">
        <w:rPr>
          <w:sz w:val="28"/>
          <w:szCs w:val="28"/>
        </w:rPr>
        <w:t>32</w:t>
      </w:r>
      <w:r w:rsidR="00413570" w:rsidRPr="00413570">
        <w:t xml:space="preserve"> </w:t>
      </w:r>
      <w:r w:rsidRPr="00413570">
        <w:rPr>
          <w:sz w:val="28"/>
          <w:szCs w:val="28"/>
          <w:lang w:eastAsia="en-US"/>
        </w:rPr>
        <w:t>Устава</w:t>
      </w:r>
      <w:r w:rsidR="00413570">
        <w:rPr>
          <w:sz w:val="28"/>
          <w:szCs w:val="28"/>
          <w:lang w:eastAsia="en-US"/>
        </w:rPr>
        <w:t xml:space="preserve"> Хандальского сельсовета</w:t>
      </w:r>
      <w:r>
        <w:rPr>
          <w:sz w:val="28"/>
          <w:szCs w:val="28"/>
          <w:lang w:eastAsia="en-US"/>
        </w:rPr>
        <w:t xml:space="preserve"> Абанского района</w:t>
      </w:r>
      <w:r w:rsidR="00413570">
        <w:rPr>
          <w:sz w:val="28"/>
          <w:szCs w:val="28"/>
          <w:lang w:eastAsia="en-US"/>
        </w:rPr>
        <w:t xml:space="preserve"> Красноярского края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ПОСТАНОВЛЯЮ</w:t>
      </w:r>
      <w:r w:rsidRPr="00775E92">
        <w:rPr>
          <w:sz w:val="28"/>
          <w:szCs w:val="28"/>
        </w:rPr>
        <w:t>:</w:t>
      </w:r>
      <w:proofErr w:type="gramEnd"/>
    </w:p>
    <w:p w:rsidR="001B6DF2" w:rsidRPr="005C4674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4674">
        <w:rPr>
          <w:rFonts w:ascii="Times New Roman" w:hAnsi="Times New Roman" w:cs="Times New Roman"/>
          <w:sz w:val="28"/>
          <w:szCs w:val="28"/>
        </w:rPr>
        <w:t>.</w:t>
      </w:r>
      <w:r w:rsidR="00413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67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4674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</w:t>
      </w:r>
      <w:r w:rsidRPr="00AF6826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413570" w:rsidRPr="00413570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 w:rsidRPr="005C4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  <w:proofErr w:type="gramEnd"/>
    </w:p>
    <w:p w:rsidR="001B6DF2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форму Перечня муниципального имущества муниципального образования</w:t>
      </w:r>
      <w:r w:rsidR="00413570" w:rsidRPr="00413570">
        <w:rPr>
          <w:rFonts w:ascii="Arial" w:hAnsi="Arial" w:cs="Arial"/>
          <w:color w:val="000000"/>
          <w:sz w:val="24"/>
          <w:szCs w:val="24"/>
        </w:rPr>
        <w:t xml:space="preserve"> </w:t>
      </w:r>
      <w:r w:rsidR="00413570" w:rsidRPr="00413570">
        <w:rPr>
          <w:rFonts w:ascii="Times New Roman" w:hAnsi="Times New Roman" w:cs="Times New Roman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предоставлении во владение и (или) пользование субъектам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для размещения в информационно-телекоммуникационной сети «Интернет», согласно приложению 2.</w:t>
      </w:r>
      <w:proofErr w:type="gramEnd"/>
    </w:p>
    <w:p w:rsidR="001B6DF2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виды муниципального имущества, которое используется для формирования перечня муниципального имущества муниципал</w:t>
      </w:r>
      <w:r w:rsidR="004C7E71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4C7E71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3.</w:t>
      </w:r>
    </w:p>
    <w:p w:rsidR="001B6DF2" w:rsidRDefault="005A55A8" w:rsidP="007050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1B6DF2" w:rsidRPr="00CE0EFE">
        <w:rPr>
          <w:sz w:val="28"/>
          <w:szCs w:val="28"/>
        </w:rPr>
        <w:t>.</w:t>
      </w:r>
      <w:r w:rsidR="001B6DF2">
        <w:rPr>
          <w:sz w:val="28"/>
          <w:szCs w:val="28"/>
        </w:rPr>
        <w:t xml:space="preserve"> </w:t>
      </w:r>
      <w:r w:rsidR="004C7E71">
        <w:rPr>
          <w:sz w:val="28"/>
          <w:szCs w:val="28"/>
        </w:rPr>
        <w:t>П</w:t>
      </w:r>
      <w:r w:rsidR="001B6DF2" w:rsidRPr="00CE0EFE">
        <w:rPr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</w:t>
      </w:r>
      <w:r w:rsidR="001B6DF2">
        <w:rPr>
          <w:sz w:val="28"/>
          <w:szCs w:val="28"/>
        </w:rPr>
        <w:t>муниципального</w:t>
      </w:r>
      <w:r w:rsidR="001B6DF2" w:rsidRPr="00CE0EFE">
        <w:rPr>
          <w:sz w:val="28"/>
          <w:szCs w:val="28"/>
        </w:rPr>
        <w:t xml:space="preserve"> имущества, </w:t>
      </w:r>
      <w:proofErr w:type="spellStart"/>
      <w:r w:rsidR="001B6DF2" w:rsidRPr="00CE0EFE">
        <w:rPr>
          <w:sz w:val="28"/>
          <w:szCs w:val="28"/>
        </w:rPr>
        <w:t>включенного</w:t>
      </w:r>
      <w:proofErr w:type="spellEnd"/>
      <w:r w:rsidR="001B6DF2" w:rsidRPr="00CE0EFE">
        <w:rPr>
          <w:sz w:val="28"/>
          <w:szCs w:val="28"/>
        </w:rPr>
        <w:t xml:space="preserve"> в </w:t>
      </w:r>
      <w:hyperlink r:id="rId13" w:history="1">
        <w:r w:rsidR="001B6DF2" w:rsidRPr="00CE0EFE">
          <w:rPr>
            <w:sz w:val="28"/>
            <w:szCs w:val="28"/>
          </w:rPr>
          <w:t>перечень</w:t>
        </w:r>
      </w:hyperlink>
      <w:r w:rsidR="001B6DF2" w:rsidRPr="00CE0EFE">
        <w:rPr>
          <w:sz w:val="28"/>
          <w:szCs w:val="28"/>
        </w:rPr>
        <w:t xml:space="preserve">, предусматривать </w:t>
      </w:r>
      <w:r w:rsidR="001B6DF2" w:rsidRPr="000D6BC6">
        <w:rPr>
          <w:sz w:val="28"/>
          <w:szCs w:val="28"/>
        </w:rPr>
        <w:t>срок договора аренды</w:t>
      </w:r>
      <w:r w:rsidR="001B6DF2">
        <w:rPr>
          <w:sz w:val="28"/>
          <w:szCs w:val="28"/>
        </w:rPr>
        <w:t xml:space="preserve"> </w:t>
      </w:r>
      <w:r w:rsidR="001B6DF2" w:rsidRPr="000D6BC6">
        <w:rPr>
          <w:sz w:val="28"/>
          <w:szCs w:val="28"/>
        </w:rPr>
        <w:t>не менее 5 лет</w:t>
      </w:r>
      <w:r w:rsidR="001B6DF2">
        <w:rPr>
          <w:sz w:val="28"/>
          <w:szCs w:val="28"/>
        </w:rPr>
        <w:t>.</w:t>
      </w:r>
      <w:r w:rsidR="001B6DF2">
        <w:rPr>
          <w:sz w:val="28"/>
          <w:szCs w:val="28"/>
          <w:lang w:eastAsia="en-US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C7E71" w:rsidRDefault="005A55A8" w:rsidP="004C7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DF2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4C7E71">
        <w:rPr>
          <w:rFonts w:ascii="Times New Roman" w:hAnsi="Times New Roman" w:cs="Times New Roman"/>
          <w:sz w:val="28"/>
          <w:szCs w:val="28"/>
        </w:rPr>
        <w:t xml:space="preserve"> Хандальского сельсовета </w:t>
      </w:r>
      <w:r w:rsidR="001B6DF2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="004C7E71">
        <w:rPr>
          <w:rFonts w:ascii="Times New Roman" w:hAnsi="Times New Roman" w:cs="Times New Roman"/>
          <w:sz w:val="28"/>
          <w:szCs w:val="28"/>
        </w:rPr>
        <w:t xml:space="preserve"> Красноярского края от 27.02.2017 № 6</w:t>
      </w:r>
      <w:r w:rsidR="001B6DF2">
        <w:rPr>
          <w:rFonts w:ascii="Times New Roman" w:hAnsi="Times New Roman" w:cs="Times New Roman"/>
          <w:sz w:val="28"/>
          <w:szCs w:val="28"/>
        </w:rPr>
        <w:t xml:space="preserve"> </w:t>
      </w:r>
      <w:r w:rsidR="004C7E71">
        <w:rPr>
          <w:rFonts w:ascii="Times New Roman" w:hAnsi="Times New Roman" w:cs="Times New Roman"/>
          <w:sz w:val="28"/>
          <w:szCs w:val="28"/>
        </w:rPr>
        <w:t xml:space="preserve">« </w:t>
      </w:r>
      <w:r w:rsidR="004C7E71" w:rsidRPr="004C7E71">
        <w:rPr>
          <w:rFonts w:ascii="Times New Roman" w:hAnsi="Times New Roman" w:cs="Times New Roman"/>
          <w:sz w:val="28"/>
          <w:szCs w:val="28"/>
        </w:rPr>
        <w:t>Об им</w:t>
      </w:r>
      <w:r w:rsidR="004C7E71">
        <w:rPr>
          <w:rFonts w:ascii="Times New Roman" w:hAnsi="Times New Roman" w:cs="Times New Roman"/>
          <w:sz w:val="28"/>
          <w:szCs w:val="28"/>
        </w:rPr>
        <w:t xml:space="preserve">ущественной поддержке субъектов </w:t>
      </w:r>
      <w:r w:rsidR="004C7E71" w:rsidRPr="004C7E71">
        <w:rPr>
          <w:rFonts w:ascii="Times New Roman" w:hAnsi="Times New Roman" w:cs="Times New Roman"/>
          <w:sz w:val="28"/>
          <w:szCs w:val="28"/>
        </w:rPr>
        <w:t>малого и среднего предпри</w:t>
      </w:r>
      <w:r w:rsidR="004C7E71">
        <w:rPr>
          <w:rFonts w:ascii="Times New Roman" w:hAnsi="Times New Roman" w:cs="Times New Roman"/>
          <w:sz w:val="28"/>
          <w:szCs w:val="28"/>
        </w:rPr>
        <w:t xml:space="preserve">нимательства при предоставлении </w:t>
      </w:r>
      <w:r w:rsidR="004C7E71" w:rsidRPr="004C7E71">
        <w:rPr>
          <w:rFonts w:ascii="Times New Roman" w:hAnsi="Times New Roman" w:cs="Times New Roman"/>
          <w:sz w:val="28"/>
          <w:szCs w:val="28"/>
        </w:rPr>
        <w:t>муниципального имуще</w:t>
      </w:r>
      <w:r w:rsidR="004C7E71">
        <w:rPr>
          <w:rFonts w:ascii="Times New Roman" w:hAnsi="Times New Roman" w:cs="Times New Roman"/>
          <w:sz w:val="28"/>
          <w:szCs w:val="28"/>
        </w:rPr>
        <w:t xml:space="preserve">ства муниципального образования </w:t>
      </w:r>
      <w:r w:rsidR="004C7E71" w:rsidRPr="004C7E71">
        <w:rPr>
          <w:rFonts w:ascii="Times New Roman" w:hAnsi="Times New Roman" w:cs="Times New Roman"/>
          <w:sz w:val="28"/>
          <w:szCs w:val="28"/>
        </w:rPr>
        <w:t>Хандальского сельсовета Абанского района Красноярского края</w:t>
      </w:r>
      <w:r w:rsidR="004C7E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DF2" w:rsidRPr="00775E92" w:rsidRDefault="005A55A8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6DF2" w:rsidRPr="00775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DF2">
        <w:rPr>
          <w:rFonts w:ascii="Times New Roman" w:hAnsi="Times New Roman" w:cs="Times New Roman"/>
          <w:sz w:val="28"/>
          <w:szCs w:val="28"/>
        </w:rPr>
        <w:t>О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1B6DF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«Хандальский вестник» 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B6DF2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в </w:t>
      </w:r>
      <w:r w:rsidR="001B6DF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1B6DF2" w:rsidRDefault="005A55A8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6DF2" w:rsidRPr="00775E92">
        <w:rPr>
          <w:rFonts w:ascii="Times New Roman" w:hAnsi="Times New Roman" w:cs="Times New Roman"/>
          <w:sz w:val="28"/>
          <w:szCs w:val="28"/>
        </w:rPr>
        <w:t>.</w:t>
      </w:r>
      <w:r w:rsidR="001B6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DF2">
        <w:rPr>
          <w:rFonts w:ascii="Times New Roman" w:hAnsi="Times New Roman" w:cs="Times New Roman"/>
          <w:sz w:val="28"/>
          <w:szCs w:val="28"/>
        </w:rPr>
        <w:t>Контроль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1B6DF2">
        <w:rPr>
          <w:rFonts w:ascii="Times New Roman" w:hAnsi="Times New Roman" w:cs="Times New Roman"/>
          <w:sz w:val="28"/>
          <w:szCs w:val="28"/>
        </w:rPr>
        <w:t>м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6DF2">
        <w:rPr>
          <w:rFonts w:ascii="Times New Roman" w:hAnsi="Times New Roman" w:cs="Times New Roman"/>
          <w:sz w:val="28"/>
          <w:szCs w:val="28"/>
        </w:rPr>
        <w:t>Постановления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55A8" w:rsidRDefault="005A55A8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5A8" w:rsidRDefault="005A55A8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775E92" w:rsidRDefault="001B6DF2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A55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A55A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A55A8">
        <w:rPr>
          <w:rFonts w:ascii="Times New Roman" w:hAnsi="Times New Roman" w:cs="Times New Roman"/>
          <w:sz w:val="28"/>
          <w:szCs w:val="28"/>
        </w:rPr>
        <w:t>И.А.Ягупова</w:t>
      </w:r>
      <w:proofErr w:type="spellEnd"/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5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775E92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1B6DF2" w:rsidRDefault="001B6DF2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E9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9E54AF">
        <w:rPr>
          <w:rFonts w:ascii="Times New Roman" w:hAnsi="Times New Roman" w:cs="Times New Roman"/>
          <w:sz w:val="28"/>
          <w:szCs w:val="28"/>
        </w:rPr>
        <w:t xml:space="preserve"> №3-п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4AF">
        <w:rPr>
          <w:rFonts w:ascii="Times New Roman" w:hAnsi="Times New Roman" w:cs="Times New Roman"/>
          <w:sz w:val="28"/>
          <w:szCs w:val="28"/>
        </w:rPr>
        <w:t xml:space="preserve">от 30.03.2020 </w:t>
      </w:r>
    </w:p>
    <w:p w:rsidR="001B6DF2" w:rsidRDefault="001B6DF2" w:rsidP="007050AD">
      <w:pPr>
        <w:pStyle w:val="ConsPlusNormal"/>
        <w:ind w:firstLine="709"/>
        <w:jc w:val="both"/>
      </w:pPr>
    </w:p>
    <w:bookmarkStart w:id="0" w:name="P49"/>
    <w:bookmarkEnd w:id="0"/>
    <w:p w:rsidR="001B6DF2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fldChar w:fldCharType="begin"/>
      </w:r>
      <w:r w:rsidRPr="00CE0EFE">
        <w:rPr>
          <w:rFonts w:ascii="Times New Roman" w:hAnsi="Times New Roman" w:cs="Times New Roman"/>
          <w:sz w:val="28"/>
          <w:szCs w:val="28"/>
        </w:rPr>
        <w:instrText>HYPERLINK \l "P49"</w:instrText>
      </w:r>
      <w:r w:rsidRPr="00CE0EFE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CE0EF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B6DF2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674">
        <w:rPr>
          <w:rFonts w:ascii="Times New Roman" w:hAnsi="Times New Roman" w:cs="Times New Roman"/>
          <w:sz w:val="28"/>
          <w:szCs w:val="28"/>
        </w:rPr>
        <w:t>формирования,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674">
        <w:rPr>
          <w:rFonts w:ascii="Times New Roman" w:hAnsi="Times New Roman" w:cs="Times New Roman"/>
          <w:sz w:val="28"/>
          <w:szCs w:val="28"/>
        </w:rPr>
        <w:t xml:space="preserve">и опубликования перечня </w:t>
      </w:r>
      <w:r w:rsidRPr="00AF682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  <w:r w:rsidR="005A55A8">
        <w:rPr>
          <w:rFonts w:ascii="Times New Roman" w:hAnsi="Times New Roman" w:cs="Times New Roman"/>
          <w:sz w:val="28"/>
          <w:szCs w:val="28"/>
        </w:rPr>
        <w:t xml:space="preserve"> 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 w:rsidRPr="005C4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DF2" w:rsidRPr="007050AD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050AD">
        <w:rPr>
          <w:rFonts w:ascii="Times New Roman" w:hAnsi="Times New Roman" w:cs="Times New Roman"/>
          <w:sz w:val="28"/>
          <w:szCs w:val="28"/>
        </w:rPr>
        <w:t>1.</w:t>
      </w:r>
      <w:r w:rsidRPr="007050AD">
        <w:rPr>
          <w:rFonts w:ascii="Times New Roman" w:hAnsi="Times New Roman" w:cs="Times New Roman"/>
          <w:sz w:val="28"/>
          <w:szCs w:val="28"/>
          <w:lang w:eastAsia="en-US"/>
        </w:rPr>
        <w:t>Настоящий Порядок определяет правила формирования, ведения и опубликования Перечня муниципального имущества муниципального образования</w:t>
      </w:r>
      <w:r w:rsidR="000C72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 w:rsidRPr="007050AD">
        <w:rPr>
          <w:rFonts w:ascii="Times New Roman" w:hAnsi="Times New Roman" w:cs="Times New Roman"/>
          <w:sz w:val="28"/>
          <w:szCs w:val="28"/>
          <w:lang w:eastAsia="en-US"/>
        </w:rPr>
        <w:t>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Перечень), требования к имуществу, сведения о котором включаются в Перечень, в целях предоставления</w:t>
      </w:r>
      <w:proofErr w:type="gramEnd"/>
      <w:r w:rsidRPr="007050AD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организации инфраструктуры поддержки).</w:t>
      </w:r>
      <w:r w:rsidRPr="007050AD" w:rsidDel="00AA0D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B6DF2" w:rsidRPr="00CE0EFE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AD">
        <w:rPr>
          <w:rFonts w:ascii="Times New Roman" w:hAnsi="Times New Roman" w:cs="Times New Roman"/>
          <w:sz w:val="28"/>
          <w:szCs w:val="28"/>
        </w:rPr>
        <w:t xml:space="preserve">2. В Перечне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следующие </w:t>
      </w:r>
      <w:r w:rsidRPr="00CE0EF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0C7288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1B6DF2" w:rsidRPr="00CE0EFE" w:rsidRDefault="001B6DF2" w:rsidP="00E8796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CE0EFE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 основе (в том числе по льготным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арендуемого субъектами малого и среднего предпринимательства, и о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 в случаях, указанных в подпунктах 6, 8 и 9 пункта 2 статьи 39.3 Земельного кодекса Российской Федерации.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69"/>
      <w:bookmarkEnd w:id="1"/>
      <w:r>
        <w:rPr>
          <w:sz w:val="28"/>
          <w:szCs w:val="28"/>
        </w:rPr>
        <w:t>3. Формирование Перечня осуществляется в целях: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обеспечения доступности информации об имуществе, </w:t>
      </w:r>
      <w:proofErr w:type="spellStart"/>
      <w:r>
        <w:rPr>
          <w:sz w:val="28"/>
          <w:szCs w:val="28"/>
        </w:rPr>
        <w:t>включенном</w:t>
      </w:r>
      <w:proofErr w:type="spellEnd"/>
      <w:r>
        <w:rPr>
          <w:sz w:val="28"/>
          <w:szCs w:val="28"/>
        </w:rPr>
        <w:t xml:space="preserve"> в Перечень, для субъектов малого и среднего предпринимательства и организации инфраструктуры поддержки;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предоставления имущества, принадлежащего на праве собствен</w:t>
      </w:r>
      <w:r w:rsidR="000C7288">
        <w:rPr>
          <w:sz w:val="28"/>
          <w:szCs w:val="28"/>
        </w:rPr>
        <w:t xml:space="preserve">ности муниципальному образованию </w:t>
      </w:r>
      <w:r w:rsidR="000C7288" w:rsidRPr="004C7E71">
        <w:rPr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sz w:val="28"/>
          <w:szCs w:val="28"/>
        </w:rPr>
        <w:t xml:space="preserve"> во владение и (или) в пользование на долгосрочной 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реализации полномочий органов местного самоуправления муниципал</w:t>
      </w:r>
      <w:r w:rsidR="005640C6">
        <w:rPr>
          <w:sz w:val="28"/>
          <w:szCs w:val="28"/>
        </w:rPr>
        <w:t xml:space="preserve">ьного образования </w:t>
      </w:r>
      <w:r w:rsidR="005640C6" w:rsidRPr="004C7E71">
        <w:rPr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повышения эффективности управления муниципальным имуществом, находящимся в собственности муниципал</w:t>
      </w:r>
      <w:r w:rsidR="005640C6">
        <w:rPr>
          <w:sz w:val="28"/>
          <w:szCs w:val="28"/>
        </w:rPr>
        <w:t xml:space="preserve">ьного образования </w:t>
      </w:r>
      <w:r w:rsidR="005640C6" w:rsidRPr="004C7E71">
        <w:rPr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sz w:val="28"/>
          <w:szCs w:val="28"/>
        </w:rPr>
        <w:t>, стимулирования развития малого и среднего предпринимательства на террито</w:t>
      </w:r>
      <w:r w:rsidR="005640C6">
        <w:rPr>
          <w:sz w:val="28"/>
          <w:szCs w:val="28"/>
        </w:rPr>
        <w:t xml:space="preserve">рии муниципального образования </w:t>
      </w:r>
      <w:r w:rsidR="005640C6" w:rsidRPr="004C7E71">
        <w:rPr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sz w:val="28"/>
          <w:szCs w:val="28"/>
        </w:rPr>
        <w:t>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и ведение Перечня основывается на следующих основных принципах: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достоверности данных об имуществе, включаемом в Перечень, и поддержание актуальности информации об имуществе, </w:t>
      </w:r>
      <w:proofErr w:type="spellStart"/>
      <w:r>
        <w:rPr>
          <w:sz w:val="28"/>
          <w:szCs w:val="28"/>
        </w:rPr>
        <w:t>включенном</w:t>
      </w:r>
      <w:proofErr w:type="spellEnd"/>
      <w:r>
        <w:rPr>
          <w:sz w:val="28"/>
          <w:szCs w:val="28"/>
        </w:rPr>
        <w:t xml:space="preserve"> в Перечень;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4.2. ежегодной актуализации Перечня (до 1 ноября текущего года), осуществляемая на основе предложений, в том числе </w:t>
      </w:r>
      <w:proofErr w:type="spellStart"/>
      <w:r>
        <w:rPr>
          <w:sz w:val="28"/>
          <w:szCs w:val="28"/>
        </w:rPr>
        <w:t>внесенных</w:t>
      </w:r>
      <w:proofErr w:type="spellEnd"/>
      <w:r>
        <w:rPr>
          <w:sz w:val="28"/>
          <w:szCs w:val="28"/>
        </w:rPr>
        <w:t xml:space="preserve"> по итогам заседаний коллегиального органа по обеспечению взаимодействия исполнительных органов власти Красноярского края с территориальным органом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в Красноярском крае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с некоммерческими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 П</w:t>
      </w:r>
      <w:r w:rsidRPr="005C4674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5C4674">
        <w:rPr>
          <w:sz w:val="28"/>
          <w:szCs w:val="28"/>
        </w:rPr>
        <w:t>н</w:t>
      </w:r>
      <w:r>
        <w:rPr>
          <w:sz w:val="28"/>
          <w:szCs w:val="28"/>
        </w:rPr>
        <w:t>ь, изменения и ежегодное дополнение в него утверждаются  нормативным правовым акто</w:t>
      </w:r>
      <w:r w:rsidR="005640C6">
        <w:rPr>
          <w:sz w:val="28"/>
          <w:szCs w:val="28"/>
        </w:rPr>
        <w:t>м администрации Хандальского сельсовета</w:t>
      </w:r>
      <w:r>
        <w:rPr>
          <w:sz w:val="28"/>
          <w:szCs w:val="28"/>
        </w:rPr>
        <w:t>.</w:t>
      </w:r>
    </w:p>
    <w:p w:rsidR="001B6DF2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Формирование и ведение Перечня осуществляется </w:t>
      </w:r>
      <w:r w:rsidR="005640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640C6">
        <w:rPr>
          <w:rFonts w:ascii="Times New Roman" w:hAnsi="Times New Roman" w:cs="Times New Roman"/>
          <w:sz w:val="28"/>
          <w:szCs w:val="28"/>
        </w:rPr>
        <w:lastRenderedPageBreak/>
        <w:t xml:space="preserve">Хандальского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(далее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перечень вносятся сведения о муниципальном имуществе, соответствующем следующим критериям: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имущество не является объектом религиозного назначения;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имущество не является объектом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незавершенного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строительства;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</w:t>
      </w:r>
      <w:r w:rsidR="005640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долгосрочной основе социально ориентированным некоммерческим организациям;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имущество не признано аварийным и подлежащим сносу;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имущество не относится к жилому фонду или объектам сети инженерно-технического обеспечения, к которым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подключен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 жилищного фонда;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B6DF2" w:rsidRDefault="005640C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7.10. в</w:t>
      </w:r>
      <w:r w:rsidR="001B6DF2">
        <w:rPr>
          <w:rFonts w:ascii="Times New Roman" w:hAnsi="Times New Roman" w:cs="Times New Roman"/>
          <w:sz w:val="28"/>
          <w:szCs w:val="28"/>
        </w:rPr>
        <w:t xml:space="preserve"> отношении имущества, </w:t>
      </w:r>
      <w:proofErr w:type="spellStart"/>
      <w:r w:rsidR="001B6DF2">
        <w:rPr>
          <w:rFonts w:ascii="Times New Roman" w:hAnsi="Times New Roman" w:cs="Times New Roman"/>
          <w:sz w:val="28"/>
          <w:szCs w:val="28"/>
        </w:rPr>
        <w:t>закрепленного</w:t>
      </w:r>
      <w:proofErr w:type="spellEnd"/>
      <w:r w:rsidR="001B6DF2">
        <w:rPr>
          <w:rFonts w:ascii="Times New Roman" w:hAnsi="Times New Roman" w:cs="Times New Roman"/>
          <w:sz w:val="28"/>
          <w:szCs w:val="28"/>
        </w:rPr>
        <w:t xml:space="preserve">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балансодержатель), представлено предложение балансодержателя о включении указанного имущества в Перечень, а также письменное согласие органам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администрации Хандальского сельсовета</w:t>
      </w:r>
      <w:r w:rsidR="001B6DF2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такового имущества во</w:t>
      </w:r>
      <w:proofErr w:type="gramEnd"/>
      <w:r w:rsidR="001B6DF2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7.11. имущество не относится к вещам, которые теряют свои натуральные свойства в процессе использования (потребляемые вещи), к малоценному движимому имуществу, к имуществу, срок службы которого составляет менее пяти лет или его предоставление в аренду сроком на пять лет и более в соответствие с законодательством Российской Федерации не допускается, а также не является частью неделимой вещи.</w:t>
      </w:r>
      <w:proofErr w:type="gramEnd"/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органа, коллегиального органа по обеспечению взаимодействия исполнительных органов Красноярского края с территориальным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Красноярском крае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него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E0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E0EFE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0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от лиц, </w:t>
      </w:r>
      <w:r w:rsidRPr="00CE0EFE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0EF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9" w:history="1">
        <w:r w:rsidRPr="001F3C5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F3C5C"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E0EFE">
        <w:rPr>
          <w:rFonts w:ascii="Times New Roman" w:hAnsi="Times New Roman" w:cs="Times New Roman"/>
          <w:sz w:val="28"/>
          <w:szCs w:val="28"/>
        </w:rPr>
        <w:t xml:space="preserve">, осуществляется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их </w:t>
      </w:r>
      <w:r w:rsidRPr="00CE0EFE">
        <w:rPr>
          <w:rFonts w:ascii="Times New Roman" w:hAnsi="Times New Roman" w:cs="Times New Roman"/>
          <w:sz w:val="28"/>
          <w:szCs w:val="28"/>
        </w:rPr>
        <w:t xml:space="preserve">поступления.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E0EFE">
        <w:rPr>
          <w:rFonts w:ascii="Times New Roman" w:hAnsi="Times New Roman" w:cs="Times New Roman"/>
          <w:sz w:val="28"/>
          <w:szCs w:val="28"/>
        </w:rPr>
        <w:t>предложения уполномоченным органом принимается одно из следующих решений: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11.1. 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включении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еречень с </w:t>
      </w:r>
      <w:r>
        <w:rPr>
          <w:rFonts w:ascii="Times New Roman" w:hAnsi="Times New Roman" w:cs="Times New Roman"/>
          <w:sz w:val="28"/>
          <w:szCs w:val="28"/>
        </w:rPr>
        <w:t>принятием соответствующего правового акта</w:t>
      </w:r>
      <w:r w:rsidRPr="00CE0E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6DF2" w:rsidRPr="001F3C5C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</w:t>
      </w:r>
      <w:r w:rsidRPr="00CE0EFE">
        <w:rPr>
          <w:rFonts w:ascii="Times New Roman" w:hAnsi="Times New Roman" w:cs="Times New Roman"/>
          <w:sz w:val="28"/>
          <w:szCs w:val="28"/>
        </w:rPr>
        <w:t>б исключении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 с </w:t>
      </w:r>
      <w:r>
        <w:rPr>
          <w:rFonts w:ascii="Times New Roman" w:hAnsi="Times New Roman" w:cs="Times New Roman"/>
          <w:sz w:val="28"/>
          <w:szCs w:val="28"/>
        </w:rPr>
        <w:t>принятием соответствующего правового акта</w:t>
      </w:r>
      <w:r w:rsidRPr="001F3C5C">
        <w:rPr>
          <w:rFonts w:ascii="Times New Roman" w:hAnsi="Times New Roman" w:cs="Times New Roman"/>
          <w:sz w:val="28"/>
          <w:szCs w:val="28"/>
        </w:rPr>
        <w:t>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56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0EFE">
        <w:rPr>
          <w:rFonts w:ascii="Times New Roman" w:hAnsi="Times New Roman" w:cs="Times New Roman"/>
          <w:sz w:val="28"/>
          <w:szCs w:val="28"/>
        </w:rPr>
        <w:t xml:space="preserve">б отказе в </w:t>
      </w:r>
      <w:proofErr w:type="spellStart"/>
      <w:r w:rsidRPr="00CE0EFE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Pr="00CE0EFE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</w:t>
      </w:r>
      <w:r w:rsidRPr="00CE0EF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EFE">
        <w:rPr>
          <w:rFonts w:ascii="Times New Roman" w:hAnsi="Times New Roman" w:cs="Times New Roman"/>
          <w:sz w:val="28"/>
          <w:szCs w:val="28"/>
        </w:rPr>
        <w:t xml:space="preserve"> об отказе в </w:t>
      </w:r>
      <w:proofErr w:type="spellStart"/>
      <w:r w:rsidRPr="00CE0EFE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Pr="00CE0EF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 включения имущества в Перечень принимается в следующих случаях:</w:t>
      </w:r>
      <w:r w:rsidRPr="00CE0EFE" w:rsidDel="00486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имущество не соответствует критериям,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lastRenderedPageBreak/>
        <w:t>7 настоящего Порядка;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в отношении имущества,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отсутствуют индивидуально-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движимого имущества, позволяющие заключить в отношении него договор аренды.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E0EFE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еречня, если в течение </w:t>
      </w:r>
      <w:r w:rsidRPr="0011530D">
        <w:rPr>
          <w:rFonts w:ascii="Times New Roman" w:hAnsi="Times New Roman" w:cs="Times New Roman"/>
          <w:sz w:val="28"/>
          <w:szCs w:val="28"/>
        </w:rPr>
        <w:t>двух лет</w:t>
      </w:r>
      <w:r w:rsidRPr="00CE0EFE">
        <w:rPr>
          <w:rFonts w:ascii="Times New Roman" w:hAnsi="Times New Roman" w:cs="Times New Roman"/>
          <w:sz w:val="28"/>
          <w:szCs w:val="28"/>
        </w:rPr>
        <w:t xml:space="preserve"> со дня включения сведений о</w:t>
      </w:r>
      <w:r>
        <w:rPr>
          <w:rFonts w:ascii="Times New Roman" w:hAnsi="Times New Roman" w:cs="Times New Roman"/>
          <w:sz w:val="28"/>
          <w:szCs w:val="28"/>
        </w:rPr>
        <w:t>б указанном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>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организаций, образующих инфраструктуру поддержки</w:t>
      </w:r>
      <w:r w:rsidRPr="00CE0EFE">
        <w:rPr>
          <w:rFonts w:ascii="Times New Roman" w:hAnsi="Times New Roman" w:cs="Times New Roman"/>
          <w:sz w:val="28"/>
          <w:szCs w:val="28"/>
        </w:rPr>
        <w:t>, не поступило:</w:t>
      </w:r>
      <w:proofErr w:type="gramEnd"/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, а также на право заключения договора аренды земельного участка от субъектов малого и среднего предпринимательства;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ни одного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CE0EF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0EF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имущества, </w:t>
      </w:r>
      <w:r>
        <w:rPr>
          <w:rFonts w:ascii="Times New Roman" w:hAnsi="Times New Roman" w:cs="Times New Roman"/>
          <w:sz w:val="28"/>
          <w:szCs w:val="28"/>
        </w:rPr>
        <w:t xml:space="preserve">включая земельные участки, в том числе без проведения аукциона (конкурса) </w:t>
      </w:r>
      <w:r w:rsidRPr="00CE0EFE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26.07.2006 № 135-ФЗ «</w:t>
      </w:r>
      <w:r w:rsidRPr="00CE0EFE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», Земельным кодексом Российской Федерации</w:t>
      </w:r>
      <w:r w:rsidRPr="00CE0EFE">
        <w:rPr>
          <w:rFonts w:ascii="Times New Roman" w:hAnsi="Times New Roman" w:cs="Times New Roman"/>
          <w:sz w:val="28"/>
          <w:szCs w:val="28"/>
        </w:rPr>
        <w:t>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>14. Сведения о муниципальном имуществе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подлежат исключению </w:t>
      </w:r>
      <w:r w:rsidRPr="00CE0EF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 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E0EFE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14.1. в отношении имущества в установленном законодательством Российской Федерации порядке принято решение об его использовании для муниципальных нужд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право собственности муниципального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 w:rsidR="0056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муниципальное имущество прекращено по решению суда или в ином установленном законом порядке;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прекращение существования имущества в результате его гибели или уничтожения;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14.5.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 предпринимательства, и о внесении изменений в отдельные законодательные акты Российской Федерации» и в случаях, указанных в подпунктах 6,8и 9 пункта 2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39.3. Земельного кодекса Российской Федерации.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на условиях, обеспечивающих проведение его капитального ремонта и (или) реконструкции арендатором в соответствии с условиями, указанными в правовом акт</w:t>
      </w:r>
      <w:r w:rsidR="005640C6">
        <w:rPr>
          <w:rFonts w:ascii="Times New Roman" w:hAnsi="Times New Roman" w:cs="Times New Roman"/>
          <w:sz w:val="28"/>
          <w:szCs w:val="28"/>
        </w:rPr>
        <w:t>е администрации Хандальского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Уполномоченный орган уведомляет арендатора о намерении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информации о наступлении одного из оснований, указанных в пункте 14 настоящего Порядка, за исключением пункта 14.5.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Уполномоченный орган: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обеспечивает опубликование Перечня или изменений в Перечень в средствах массовой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C0DB7">
        <w:rPr>
          <w:rFonts w:ascii="Times New Roman" w:hAnsi="Times New Roman" w:cs="Times New Roman"/>
          <w:sz w:val="28"/>
          <w:szCs w:val="28"/>
        </w:rPr>
        <w:t xml:space="preserve">Хандальского сельсовета Абанского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в качестве источника официального опубликования, в течение 10 рабочих дней со дня их утверждения.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осуществляет размещение Перечня (в том числе в электронной форме в актуальной редакции) на официальном сайте муниципального образования Абанский район в информационно-телекоммуникационной сети «Интернет» (в том числе в форме открытых данных)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Перечня или изменений в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20.04.2016 № 264 «Об утверждении порядка предоставления сведений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перечнях государственного имущества и муниципального имущества, указанных в части 4 статьи 18 Федерального закона «О 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а также  об изменениях,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2C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6DF2" w:rsidSect="005E44E1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6DF2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6DF2" w:rsidRPr="00775E92" w:rsidRDefault="001B6DF2" w:rsidP="002C0DB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E54AF">
        <w:rPr>
          <w:rFonts w:ascii="Times New Roman" w:hAnsi="Times New Roman" w:cs="Times New Roman"/>
          <w:sz w:val="28"/>
          <w:szCs w:val="28"/>
        </w:rPr>
        <w:t xml:space="preserve">№3- </w:t>
      </w:r>
      <w:proofErr w:type="gramStart"/>
      <w:r w:rsidR="009E54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54AF">
        <w:rPr>
          <w:rFonts w:ascii="Times New Roman" w:hAnsi="Times New Roman" w:cs="Times New Roman"/>
          <w:sz w:val="28"/>
          <w:szCs w:val="28"/>
        </w:rPr>
        <w:t xml:space="preserve"> от 30.03.2020 </w:t>
      </w:r>
    </w:p>
    <w:p w:rsidR="001B6DF2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 муниципал</w:t>
      </w:r>
      <w:r w:rsidR="002C0DB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2C0DB7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B6DF2" w:rsidRPr="00742FC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742FC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42FCD">
              <w:rPr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в реестре имущества </w:t>
            </w:r>
            <w:hyperlink r:id="rId15" w:history="1">
              <w:r w:rsidRPr="0011530D">
                <w:rPr>
                  <w:sz w:val="24"/>
                  <w:szCs w:val="24"/>
                  <w:lang w:eastAsia="en-US"/>
                </w:rPr>
                <w:t xml:space="preserve">&lt;1&gt; 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Адрес (местоположение) объекта </w:t>
            </w:r>
            <w:hyperlink r:id="rId16" w:history="1">
              <w:r w:rsidRPr="0011530D">
                <w:rPr>
                  <w:sz w:val="24"/>
                  <w:szCs w:val="24"/>
                  <w:lang w:eastAsia="en-US"/>
                </w:rPr>
                <w:t xml:space="preserve">&lt;2&gt; 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Структурированный адрес объекта </w:t>
            </w:r>
          </w:p>
        </w:tc>
      </w:tr>
      <w:tr w:rsidR="001B6DF2" w:rsidRPr="00742FCD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субъекта Российской Федерации </w:t>
            </w:r>
            <w:hyperlink r:id="rId17" w:history="1">
              <w:r w:rsidRPr="0011530D">
                <w:rPr>
                  <w:sz w:val="24"/>
                  <w:szCs w:val="24"/>
                  <w:lang w:eastAsia="en-US"/>
                </w:rPr>
                <w:t xml:space="preserve">&lt;3&gt; 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муниципального </w:t>
            </w:r>
            <w:proofErr w:type="gramStart"/>
            <w:r w:rsidRPr="0011530D">
              <w:rPr>
                <w:sz w:val="24"/>
                <w:szCs w:val="24"/>
                <w:lang w:eastAsia="en-US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Pr="0011530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Вид </w:t>
            </w:r>
            <w:proofErr w:type="spellStart"/>
            <w:r w:rsidRPr="0011530D">
              <w:rPr>
                <w:sz w:val="24"/>
                <w:szCs w:val="24"/>
                <w:lang w:eastAsia="en-US"/>
              </w:rPr>
              <w:t>населенного</w:t>
            </w:r>
            <w:proofErr w:type="spellEnd"/>
            <w:r w:rsidRPr="0011530D">
              <w:rPr>
                <w:sz w:val="24"/>
                <w:szCs w:val="24"/>
                <w:lang w:eastAsia="en-US"/>
              </w:rPr>
              <w:t xml:space="preserve"> пункта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11530D">
              <w:rPr>
                <w:sz w:val="24"/>
                <w:szCs w:val="24"/>
                <w:lang w:eastAsia="en-US"/>
              </w:rPr>
              <w:t>населенного</w:t>
            </w:r>
            <w:proofErr w:type="spellEnd"/>
            <w:r w:rsidRPr="0011530D">
              <w:rPr>
                <w:sz w:val="24"/>
                <w:szCs w:val="24"/>
                <w:lang w:eastAsia="en-US"/>
              </w:rPr>
              <w:t xml:space="preserve"> пункта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элемента планировочной структуры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элемента планировочной структуры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элемента улично-дорожной сети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элемента улично-дорожной сети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дома (включая литеру) </w:t>
            </w:r>
            <w:hyperlink r:id="rId18" w:history="1">
              <w:r w:rsidRPr="0011530D">
                <w:rPr>
                  <w:sz w:val="24"/>
                  <w:szCs w:val="24"/>
                  <w:lang w:eastAsia="en-US"/>
                </w:rPr>
                <w:t xml:space="preserve">&lt;4&gt;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и номер корпуса, строения, владения </w:t>
            </w:r>
            <w:hyperlink r:id="rId19" w:history="1">
              <w:r w:rsidRPr="0011530D">
                <w:rPr>
                  <w:sz w:val="24"/>
                  <w:szCs w:val="24"/>
                  <w:lang w:eastAsia="en-US"/>
                </w:rPr>
                <w:t xml:space="preserve">&lt;5&gt; </w:t>
              </w:r>
            </w:hyperlink>
          </w:p>
        </w:tc>
      </w:tr>
      <w:tr w:rsidR="001B6DF2" w:rsidRPr="00742FC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14 </w:t>
            </w:r>
          </w:p>
        </w:tc>
      </w:tr>
    </w:tbl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B6DF2" w:rsidRPr="00742FC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lastRenderedPageBreak/>
              <w:t xml:space="preserve">Вид объекта недвижимости; </w:t>
            </w:r>
          </w:p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движимое имущество </w:t>
            </w:r>
            <w:hyperlink r:id="rId20" w:history="1">
              <w:r w:rsidRPr="0011530D">
                <w:rPr>
                  <w:sz w:val="24"/>
                  <w:szCs w:val="24"/>
                  <w:lang w:eastAsia="en-US"/>
                </w:rPr>
                <w:t xml:space="preserve">&lt;6&gt; 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недвижимом имуществе или его части </w:t>
            </w:r>
          </w:p>
        </w:tc>
      </w:tr>
      <w:tr w:rsidR="001B6DF2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Кадастровый номер </w:t>
            </w:r>
            <w:hyperlink r:id="rId21" w:history="1">
              <w:r w:rsidRPr="0011530D">
                <w:rPr>
                  <w:sz w:val="24"/>
                  <w:szCs w:val="24"/>
                  <w:lang w:eastAsia="en-US"/>
                </w:rPr>
                <w:t xml:space="preserve">&lt;7&gt; 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22" w:history="1">
              <w:r w:rsidRPr="0011530D">
                <w:rPr>
                  <w:sz w:val="24"/>
                  <w:szCs w:val="24"/>
                  <w:lang w:eastAsia="en-US"/>
                </w:rPr>
                <w:t xml:space="preserve">&lt;8&gt; 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Основная характеристика объекта недвижимости </w:t>
            </w:r>
            <w:hyperlink r:id="rId23" w:history="1">
              <w:r w:rsidRPr="0011530D">
                <w:rPr>
                  <w:sz w:val="24"/>
                  <w:szCs w:val="24"/>
                  <w:lang w:eastAsia="en-US"/>
                </w:rPr>
                <w:t xml:space="preserve">&lt;9&gt; 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объекта </w:t>
            </w:r>
            <w:proofErr w:type="spellStart"/>
            <w:r w:rsidRPr="0011530D">
              <w:rPr>
                <w:sz w:val="24"/>
                <w:szCs w:val="24"/>
                <w:lang w:eastAsia="en-US"/>
              </w:rPr>
              <w:t>учета</w:t>
            </w:r>
            <w:proofErr w:type="spellEnd"/>
            <w:r w:rsidRPr="0011530D">
              <w:rPr>
                <w:sz w:val="24"/>
                <w:szCs w:val="24"/>
                <w:lang w:eastAsia="en-US"/>
              </w:rPr>
              <w:t xml:space="preserve"> </w:t>
            </w:r>
            <w:hyperlink r:id="rId24" w:history="1">
              <w:r w:rsidRPr="0011530D">
                <w:rPr>
                  <w:sz w:val="24"/>
                  <w:szCs w:val="24"/>
                  <w:lang w:eastAsia="en-US"/>
                </w:rPr>
                <w:t xml:space="preserve">&lt;10&gt; </w:t>
              </w:r>
            </w:hyperlink>
          </w:p>
        </w:tc>
      </w:tr>
      <w:tr w:rsidR="001B6DF2" w:rsidRPr="00742FCD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42FCD">
              <w:rPr>
                <w:sz w:val="24"/>
                <w:szCs w:val="24"/>
                <w:lang w:eastAsia="en-US"/>
              </w:rPr>
              <w:t xml:space="preserve">Тип (площадь - для земельных участков, зданий, помещений; </w:t>
            </w:r>
            <w:proofErr w:type="spellStart"/>
            <w:r w:rsidRPr="00742FCD">
              <w:rPr>
                <w:sz w:val="24"/>
                <w:szCs w:val="24"/>
                <w:lang w:eastAsia="en-US"/>
              </w:rPr>
              <w:t>протяженность</w:t>
            </w:r>
            <w:proofErr w:type="spellEnd"/>
            <w:r w:rsidRPr="00742FCD">
              <w:rPr>
                <w:sz w:val="24"/>
                <w:szCs w:val="24"/>
                <w:lang w:eastAsia="en-US"/>
              </w:rPr>
              <w:t xml:space="preserve">, объем, площадь, глубина залегания - для сооружений; </w:t>
            </w:r>
            <w:proofErr w:type="spellStart"/>
            <w:r w:rsidRPr="00742FCD">
              <w:rPr>
                <w:sz w:val="24"/>
                <w:szCs w:val="24"/>
                <w:lang w:eastAsia="en-US"/>
              </w:rPr>
              <w:t>протяженность</w:t>
            </w:r>
            <w:proofErr w:type="spellEnd"/>
            <w:r w:rsidRPr="00742FCD">
              <w:rPr>
                <w:sz w:val="24"/>
                <w:szCs w:val="24"/>
                <w:lang w:eastAsia="en-US"/>
              </w:rPr>
              <w:t xml:space="preserve">, объем, площадь, глубина залегания согласно проектной документации - для объектов </w:t>
            </w:r>
            <w:proofErr w:type="spellStart"/>
            <w:r w:rsidRPr="00742FCD">
              <w:rPr>
                <w:sz w:val="24"/>
                <w:szCs w:val="24"/>
                <w:lang w:eastAsia="en-US"/>
              </w:rPr>
              <w:t>незавершенного</w:t>
            </w:r>
            <w:proofErr w:type="spellEnd"/>
            <w:r w:rsidRPr="00742FCD">
              <w:rPr>
                <w:sz w:val="24"/>
                <w:szCs w:val="24"/>
                <w:lang w:eastAsia="en-US"/>
              </w:rPr>
              <w:t xml:space="preserve">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Фактическое </w:t>
            </w:r>
            <w:proofErr w:type="gramStart"/>
            <w:r w:rsidRPr="00742FCD">
              <w:rPr>
                <w:sz w:val="24"/>
                <w:szCs w:val="24"/>
                <w:lang w:eastAsia="en-US"/>
              </w:rPr>
              <w:t>значение</w:t>
            </w:r>
            <w:proofErr w:type="gramEnd"/>
            <w:r w:rsidRPr="00742FCD">
              <w:rPr>
                <w:sz w:val="24"/>
                <w:szCs w:val="24"/>
                <w:lang w:eastAsia="en-US"/>
              </w:rPr>
              <w:t xml:space="preserve">/Проектируемое значение (для объектов </w:t>
            </w:r>
            <w:proofErr w:type="spellStart"/>
            <w:r w:rsidRPr="00742FCD">
              <w:rPr>
                <w:sz w:val="24"/>
                <w:szCs w:val="24"/>
                <w:lang w:eastAsia="en-US"/>
              </w:rPr>
              <w:t>незавершенного</w:t>
            </w:r>
            <w:proofErr w:type="spellEnd"/>
            <w:r w:rsidRPr="00742FCD">
              <w:rPr>
                <w:sz w:val="24"/>
                <w:szCs w:val="24"/>
                <w:lang w:eastAsia="en-US"/>
              </w:rPr>
              <w:t xml:space="preserve">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42FCD">
              <w:rPr>
                <w:sz w:val="24"/>
                <w:szCs w:val="24"/>
                <w:lang w:eastAsia="en-US"/>
              </w:rPr>
              <w:t xml:space="preserve">Единица измерения (для площади - кв. м; для </w:t>
            </w:r>
            <w:proofErr w:type="spellStart"/>
            <w:r w:rsidRPr="00742FCD">
              <w:rPr>
                <w:sz w:val="24"/>
                <w:szCs w:val="24"/>
                <w:lang w:eastAsia="en-US"/>
              </w:rPr>
              <w:t>протяженности</w:t>
            </w:r>
            <w:proofErr w:type="spellEnd"/>
            <w:r w:rsidRPr="00742FCD">
              <w:rPr>
                <w:sz w:val="24"/>
                <w:szCs w:val="24"/>
                <w:lang w:eastAsia="en-US"/>
              </w:rPr>
              <w:t xml:space="preserve"> - м; для глубины залегания - м; для </w:t>
            </w:r>
            <w:proofErr w:type="spellStart"/>
            <w:r w:rsidRPr="00742FCD">
              <w:rPr>
                <w:sz w:val="24"/>
                <w:szCs w:val="24"/>
                <w:lang w:eastAsia="en-US"/>
              </w:rPr>
              <w:t>объема</w:t>
            </w:r>
            <w:proofErr w:type="spellEnd"/>
            <w:r w:rsidRPr="00742FCD">
              <w:rPr>
                <w:sz w:val="24"/>
                <w:szCs w:val="24"/>
                <w:lang w:eastAsia="en-US"/>
              </w:rPr>
              <w:t xml:space="preserve"> - куб. м) 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742F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22 </w:t>
            </w:r>
          </w:p>
        </w:tc>
      </w:tr>
    </w:tbl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B6DF2" w:rsidRPr="00742FCD" w:rsidTr="00742FC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движимом имуществе </w:t>
            </w:r>
            <w:hyperlink r:id="rId25" w:history="1">
              <w:r w:rsidRPr="0011530D">
                <w:rPr>
                  <w:sz w:val="24"/>
                  <w:szCs w:val="24"/>
                  <w:lang w:eastAsia="en-US"/>
                </w:rPr>
                <w:t xml:space="preserve">&lt;11&gt; 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r:id="rId26" w:history="1">
              <w:r w:rsidRPr="0011530D">
                <w:rPr>
                  <w:sz w:val="24"/>
                  <w:szCs w:val="24"/>
                  <w:lang w:eastAsia="en-US"/>
                </w:rPr>
                <w:t xml:space="preserve">&lt;12&gt; </w:t>
              </w:r>
            </w:hyperlink>
          </w:p>
        </w:tc>
      </w:tr>
      <w:tr w:rsidR="001B6DF2" w:rsidRPr="00742FCD" w:rsidTr="00742FC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субъекта малого и среднего предпринимательства </w:t>
            </w:r>
          </w:p>
        </w:tc>
      </w:tr>
      <w:tr w:rsidR="001B6DF2" w:rsidRPr="00742FCD" w:rsidTr="00742FC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Тип: оборудование, машины, механизмы,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>Государственный регистра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>Наименование объе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кта </w:t>
            </w:r>
            <w:proofErr w:type="spellStart"/>
            <w:r w:rsidRPr="00742FCD">
              <w:rPr>
                <w:sz w:val="24"/>
                <w:szCs w:val="24"/>
                <w:lang w:eastAsia="en-US"/>
              </w:rPr>
              <w:t>учета</w:t>
            </w:r>
            <w:proofErr w:type="spellEnd"/>
            <w:r w:rsidRPr="00742FC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>Кадастровый номер объекта недвижимог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о имущества, в том числе земельного участка, </w:t>
            </w:r>
            <w:proofErr w:type="gramStart"/>
            <w:r w:rsidRPr="00742FCD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742FCD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742FCD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742FCD">
              <w:rPr>
                <w:sz w:val="24"/>
                <w:szCs w:val="24"/>
                <w:lang w:eastAsia="en-US"/>
              </w:rPr>
              <w:t xml:space="preserve">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Правообладатель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</w:tr>
      <w:tr w:rsidR="001B6DF2" w:rsidRPr="00742FCD" w:rsidTr="00742FC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Полное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Дата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Полное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заключения договора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Дата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окончания действия договора </w:t>
            </w:r>
          </w:p>
        </w:tc>
      </w:tr>
      <w:tr w:rsidR="001B6DF2" w:rsidRPr="00742FCD" w:rsidTr="00742F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23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38 </w:t>
            </w:r>
          </w:p>
        </w:tc>
      </w:tr>
    </w:tbl>
    <w:p w:rsidR="001B6DF2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1B6DF2" w:rsidRPr="00742FC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Указать одно из значений: в перечне (изменениях в перечни) </w:t>
            </w:r>
            <w:hyperlink r:id="rId27" w:history="1">
              <w:r w:rsidRPr="0011530D">
                <w:rPr>
                  <w:sz w:val="24"/>
                  <w:szCs w:val="24"/>
                  <w:lang w:eastAsia="en-US"/>
                </w:rPr>
                <w:t xml:space="preserve">&lt;13&gt; 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8" w:history="1">
              <w:r w:rsidRPr="0011530D">
                <w:rPr>
                  <w:sz w:val="24"/>
                  <w:szCs w:val="24"/>
                  <w:lang w:eastAsia="en-US"/>
                </w:rPr>
                <w:t xml:space="preserve">&lt;14&gt; </w:t>
              </w:r>
            </w:hyperlink>
          </w:p>
        </w:tc>
      </w:tr>
      <w:tr w:rsidR="001B6DF2" w:rsidRPr="00742F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Реквизиты документа </w:t>
            </w:r>
          </w:p>
        </w:tc>
      </w:tr>
      <w:tr w:rsidR="001B6DF2" w:rsidRPr="00742F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</w:tr>
      <w:tr w:rsidR="001B6DF2" w:rsidRPr="00742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43 </w:t>
            </w:r>
          </w:p>
        </w:tc>
      </w:tr>
    </w:tbl>
    <w:p w:rsidR="001B6DF2" w:rsidRPr="00742FCD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42F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--------------------------------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уникальный номер объекта в реестре государственного или муниципального имущества.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&lt;2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&lt;3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полное наименование субъекта Российской Федерации.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&lt;4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 xml:space="preserve">казывается номер здания, сооружения или объекта </w:t>
      </w:r>
      <w:proofErr w:type="spellStart"/>
      <w:r w:rsidRPr="00742FCD">
        <w:rPr>
          <w:sz w:val="24"/>
          <w:szCs w:val="24"/>
          <w:lang w:eastAsia="en-US"/>
        </w:rPr>
        <w:t>незавершенного</w:t>
      </w:r>
      <w:proofErr w:type="spellEnd"/>
      <w:r w:rsidRPr="00742FCD">
        <w:rPr>
          <w:sz w:val="24"/>
          <w:szCs w:val="24"/>
          <w:lang w:eastAsia="en-US"/>
        </w:rPr>
        <w:t xml:space="preserve"> строительства согласно почтовому адресу объекта; для помещений указывается номер здания, сооружения или объекта </w:t>
      </w:r>
      <w:proofErr w:type="spellStart"/>
      <w:r w:rsidRPr="00742FCD">
        <w:rPr>
          <w:sz w:val="24"/>
          <w:szCs w:val="24"/>
          <w:lang w:eastAsia="en-US"/>
        </w:rPr>
        <w:t>незавершенного</w:t>
      </w:r>
      <w:proofErr w:type="spellEnd"/>
      <w:r w:rsidRPr="00742FCD">
        <w:rPr>
          <w:sz w:val="24"/>
          <w:szCs w:val="24"/>
          <w:lang w:eastAsia="en-US"/>
        </w:rPr>
        <w:t xml:space="preserve"> строительства, в котором расположено такое помещение; для земельного участка указывается номер земельного участка.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lastRenderedPageBreak/>
        <w:t>&lt;5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номер корпуса, строения или владения согласно почтовому адресу объекта.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&lt;6</w:t>
      </w:r>
      <w:proofErr w:type="gramStart"/>
      <w:r w:rsidRPr="00742FCD">
        <w:rPr>
          <w:sz w:val="24"/>
          <w:szCs w:val="24"/>
          <w:lang w:eastAsia="en-US"/>
        </w:rPr>
        <w:t>&gt; Д</w:t>
      </w:r>
      <w:proofErr w:type="gramEnd"/>
      <w:r w:rsidRPr="00742FCD">
        <w:rPr>
          <w:sz w:val="24"/>
          <w:szCs w:val="24"/>
          <w:lang w:eastAsia="en-US"/>
        </w:rPr>
        <w:t xml:space="preserve">ля объектов недвижимого имущества и их частей указывается вид: земельный участок, здание, сооружение, объект </w:t>
      </w:r>
      <w:proofErr w:type="spellStart"/>
      <w:r w:rsidRPr="00742FCD">
        <w:rPr>
          <w:sz w:val="24"/>
          <w:szCs w:val="24"/>
          <w:lang w:eastAsia="en-US"/>
        </w:rPr>
        <w:t>незавершенного</w:t>
      </w:r>
      <w:proofErr w:type="spellEnd"/>
      <w:r w:rsidRPr="00742FCD">
        <w:rPr>
          <w:sz w:val="24"/>
          <w:szCs w:val="24"/>
          <w:lang w:eastAsia="en-US"/>
        </w:rPr>
        <w:t xml:space="preserve"> строительства, помещение, единый недвижимый комплекс, часть земельного участка, часть здания, часть сооружения, часть помещения; для дви</w:t>
      </w:r>
      <w:r>
        <w:rPr>
          <w:sz w:val="24"/>
          <w:szCs w:val="24"/>
          <w:lang w:eastAsia="en-US"/>
        </w:rPr>
        <w:t>жимого имущества указывается – «</w:t>
      </w:r>
      <w:r w:rsidRPr="00742FCD">
        <w:rPr>
          <w:sz w:val="24"/>
          <w:szCs w:val="24"/>
          <w:lang w:eastAsia="en-US"/>
        </w:rPr>
        <w:t>Движимое имущество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&lt;7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&lt;8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 xml:space="preserve">&lt;9&gt; Основная характеристика, </w:t>
      </w:r>
      <w:proofErr w:type="spellStart"/>
      <w:r w:rsidRPr="00742FCD">
        <w:rPr>
          <w:sz w:val="24"/>
          <w:szCs w:val="24"/>
          <w:lang w:eastAsia="en-US"/>
        </w:rPr>
        <w:t>ее</w:t>
      </w:r>
      <w:proofErr w:type="spellEnd"/>
      <w:r w:rsidRPr="00742FCD">
        <w:rPr>
          <w:sz w:val="24"/>
          <w:szCs w:val="24"/>
          <w:lang w:eastAsia="en-US"/>
        </w:rPr>
        <w:t xml:space="preserve">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 xml:space="preserve">Для земельного участка, здания, помещения указывается площадь в квадратных метрах; для линейных сооружений указывается </w:t>
      </w:r>
      <w:proofErr w:type="spellStart"/>
      <w:r w:rsidRPr="00742FCD">
        <w:rPr>
          <w:sz w:val="24"/>
          <w:szCs w:val="24"/>
          <w:lang w:eastAsia="en-US"/>
        </w:rPr>
        <w:t>протяженность</w:t>
      </w:r>
      <w:proofErr w:type="spellEnd"/>
      <w:r w:rsidRPr="00742FCD">
        <w:rPr>
          <w:sz w:val="24"/>
          <w:szCs w:val="24"/>
          <w:lang w:eastAsia="en-US"/>
        </w:rPr>
        <w:t xml:space="preserve">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 xml:space="preserve">Для объекта </w:t>
      </w:r>
      <w:proofErr w:type="spellStart"/>
      <w:r w:rsidRPr="00742FCD">
        <w:rPr>
          <w:sz w:val="24"/>
          <w:szCs w:val="24"/>
          <w:lang w:eastAsia="en-US"/>
        </w:rPr>
        <w:t>незавершенного</w:t>
      </w:r>
      <w:proofErr w:type="spellEnd"/>
      <w:r w:rsidRPr="00742FCD">
        <w:rPr>
          <w:sz w:val="24"/>
          <w:szCs w:val="24"/>
          <w:lang w:eastAsia="en-US"/>
        </w:rPr>
        <w:t xml:space="preserve">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&lt;10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&lt;11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казываются характеристики движимого имущества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&lt;12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&lt;13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 xml:space="preserve">казываются сведения о наличии объекта имущества в </w:t>
      </w:r>
      <w:proofErr w:type="spellStart"/>
      <w:r w:rsidRPr="00742FCD">
        <w:rPr>
          <w:sz w:val="24"/>
          <w:szCs w:val="24"/>
          <w:lang w:eastAsia="en-US"/>
        </w:rPr>
        <w:t>утвержденном</w:t>
      </w:r>
      <w:proofErr w:type="spellEnd"/>
      <w:r w:rsidRPr="00742FCD">
        <w:rPr>
          <w:sz w:val="24"/>
          <w:szCs w:val="24"/>
          <w:lang w:eastAsia="en-US"/>
        </w:rPr>
        <w:t xml:space="preserve"> перечне государственного или муниципального имущества, указанном в </w:t>
      </w:r>
      <w:hyperlink r:id="rId29" w:history="1">
        <w:r w:rsidRPr="00742FCD">
          <w:rPr>
            <w:sz w:val="24"/>
            <w:szCs w:val="24"/>
            <w:lang w:eastAsia="en-US"/>
          </w:rPr>
          <w:t>части 4 статьи 18</w:t>
        </w:r>
      </w:hyperlink>
      <w:r w:rsidRPr="00742FCD">
        <w:rPr>
          <w:sz w:val="24"/>
          <w:szCs w:val="24"/>
          <w:lang w:eastAsia="en-US"/>
        </w:rPr>
        <w:t xml:space="preserve"> Федерального закона от 24 июля 2007 г. N 209-ФЗ </w:t>
      </w:r>
      <w:r>
        <w:rPr>
          <w:sz w:val="24"/>
          <w:szCs w:val="24"/>
          <w:lang w:eastAsia="en-US"/>
        </w:rPr>
        <w:t>«</w:t>
      </w:r>
      <w:r w:rsidRPr="00742FCD">
        <w:rPr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 xml:space="preserve">, либо в </w:t>
      </w:r>
      <w:proofErr w:type="spellStart"/>
      <w:r w:rsidRPr="00742FCD">
        <w:rPr>
          <w:sz w:val="24"/>
          <w:szCs w:val="24"/>
          <w:lang w:eastAsia="en-US"/>
        </w:rPr>
        <w:t>утвержденных</w:t>
      </w:r>
      <w:proofErr w:type="spellEnd"/>
      <w:r w:rsidRPr="00742FCD">
        <w:rPr>
          <w:sz w:val="24"/>
          <w:szCs w:val="24"/>
          <w:lang w:eastAsia="en-US"/>
        </w:rPr>
        <w:t xml:space="preserve"> изменениях, </w:t>
      </w:r>
      <w:proofErr w:type="spellStart"/>
      <w:r w:rsidRPr="00742FCD">
        <w:rPr>
          <w:sz w:val="24"/>
          <w:szCs w:val="24"/>
          <w:lang w:eastAsia="en-US"/>
        </w:rPr>
        <w:t>внесенных</w:t>
      </w:r>
      <w:proofErr w:type="spellEnd"/>
      <w:r w:rsidRPr="00742FCD">
        <w:rPr>
          <w:sz w:val="24"/>
          <w:szCs w:val="24"/>
          <w:lang w:eastAsia="en-US"/>
        </w:rPr>
        <w:t xml:space="preserve"> в такой перечень.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&lt;14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 xml:space="preserve">казываются реквизиты нормативного правового акта, которым </w:t>
      </w:r>
      <w:proofErr w:type="spellStart"/>
      <w:r w:rsidRPr="00742FCD">
        <w:rPr>
          <w:sz w:val="24"/>
          <w:szCs w:val="24"/>
          <w:lang w:eastAsia="en-US"/>
        </w:rPr>
        <w:t>утвержден</w:t>
      </w:r>
      <w:proofErr w:type="spellEnd"/>
      <w:r w:rsidRPr="00742FCD">
        <w:rPr>
          <w:sz w:val="24"/>
          <w:szCs w:val="24"/>
          <w:lang w:eastAsia="en-US"/>
        </w:rPr>
        <w:t xml:space="preserve"> перечень государственного или муниципального имущества, указанный в </w:t>
      </w:r>
      <w:hyperlink r:id="rId30" w:history="1">
        <w:r w:rsidRPr="00742FCD">
          <w:rPr>
            <w:sz w:val="24"/>
            <w:szCs w:val="24"/>
            <w:lang w:eastAsia="en-US"/>
          </w:rPr>
          <w:t>части 4 статьи 18</w:t>
        </w:r>
      </w:hyperlink>
      <w:r w:rsidRPr="00742FCD">
        <w:rPr>
          <w:sz w:val="24"/>
          <w:szCs w:val="24"/>
          <w:lang w:eastAsia="en-US"/>
        </w:rPr>
        <w:t xml:space="preserve"> Федерального зако</w:t>
      </w:r>
      <w:r>
        <w:rPr>
          <w:sz w:val="24"/>
          <w:szCs w:val="24"/>
          <w:lang w:eastAsia="en-US"/>
        </w:rPr>
        <w:t>на от 24 июля 2007 г. N 209-ФЗ «</w:t>
      </w:r>
      <w:r w:rsidRPr="00742FCD">
        <w:rPr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, или изменения, вносимые в такой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2C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2C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B6DF2" w:rsidSect="005E44E1">
          <w:pgSz w:w="16838" w:h="11905" w:orient="landscape"/>
          <w:pgMar w:top="1985" w:right="1134" w:bottom="567" w:left="1134" w:header="0" w:footer="0" w:gutter="0"/>
          <w:cols w:space="720"/>
          <w:titlePg/>
          <w:docGrid w:linePitch="272"/>
        </w:sectPr>
      </w:pPr>
    </w:p>
    <w:p w:rsidR="001B6DF2" w:rsidRDefault="001B6DF2" w:rsidP="00742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1B6DF2" w:rsidRPr="00775E92" w:rsidRDefault="001B6DF2" w:rsidP="002C0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E54AF">
        <w:rPr>
          <w:rFonts w:ascii="Times New Roman" w:hAnsi="Times New Roman" w:cs="Times New Roman"/>
          <w:sz w:val="28"/>
          <w:szCs w:val="28"/>
        </w:rPr>
        <w:t>№ 3-п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4AF">
        <w:rPr>
          <w:rFonts w:ascii="Times New Roman" w:hAnsi="Times New Roman" w:cs="Times New Roman"/>
          <w:sz w:val="28"/>
          <w:szCs w:val="28"/>
        </w:rPr>
        <w:t>от 30.03</w:t>
      </w:r>
      <w:r w:rsidR="00274D3F">
        <w:rPr>
          <w:rFonts w:ascii="Times New Roman" w:hAnsi="Times New Roman" w:cs="Times New Roman"/>
          <w:sz w:val="28"/>
          <w:szCs w:val="28"/>
        </w:rPr>
        <w:t xml:space="preserve">.2020 </w:t>
      </w:r>
      <w:bookmarkStart w:id="4" w:name="_GoBack"/>
      <w:bookmarkEnd w:id="4"/>
    </w:p>
    <w:p w:rsidR="001B6DF2" w:rsidRDefault="001B6DF2" w:rsidP="00742FCD">
      <w:pPr>
        <w:jc w:val="right"/>
        <w:rPr>
          <w:sz w:val="28"/>
          <w:szCs w:val="28"/>
        </w:rPr>
      </w:pPr>
    </w:p>
    <w:p w:rsidR="001B6DF2" w:rsidRDefault="001B6DF2" w:rsidP="00742FCD">
      <w:pPr>
        <w:jc w:val="right"/>
        <w:rPr>
          <w:sz w:val="28"/>
          <w:szCs w:val="28"/>
        </w:rPr>
      </w:pPr>
    </w:p>
    <w:p w:rsidR="001B6DF2" w:rsidRDefault="001B6DF2" w:rsidP="00742FC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1B6DF2" w:rsidRDefault="001B6DF2" w:rsidP="00742FC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которое используется для формирования Перечня муниципального имущества муниципал</w:t>
      </w:r>
      <w:r w:rsidR="002C0DB7">
        <w:rPr>
          <w:sz w:val="28"/>
          <w:szCs w:val="28"/>
        </w:rPr>
        <w:t xml:space="preserve">ьного образования </w:t>
      </w:r>
      <w:r w:rsidR="002C0DB7" w:rsidRPr="004C7E71">
        <w:rPr>
          <w:color w:val="000000"/>
          <w:sz w:val="28"/>
          <w:szCs w:val="28"/>
        </w:rPr>
        <w:t>сельское поселение Хандальский сельсовет Абанского муниципального района Красноярского края</w:t>
      </w:r>
      <w:r>
        <w:rPr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</w:p>
    <w:p w:rsidR="001B6DF2" w:rsidRDefault="001B6DF2" w:rsidP="0011530D">
      <w:pPr>
        <w:ind w:firstLine="709"/>
        <w:jc w:val="center"/>
        <w:rPr>
          <w:sz w:val="28"/>
          <w:szCs w:val="28"/>
        </w:rPr>
      </w:pP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Движимое имущество: оборудование, машины, механизмы, установки, инвентарь, инструменты, пригодные к эксплуатации по назначению с </w:t>
      </w:r>
      <w:proofErr w:type="spellStart"/>
      <w:r>
        <w:rPr>
          <w:rFonts w:ascii="Times New Roman" w:hAnsi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их технического состояния, экономических характеристик и морального износа, срок службы которых превышает пять лет.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proofErr w:type="spellStart"/>
      <w:r>
        <w:rPr>
          <w:rFonts w:ascii="Times New Roman" w:hAnsi="Times New Roman"/>
          <w:sz w:val="28"/>
          <w:szCs w:val="28"/>
        </w:rPr>
        <w:t>подключенные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 сетям инженерно-технического обеспечения и имеющие доступ к объектам транспортной инфраструктуры.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размерам,, </w:t>
      </w:r>
      <w:proofErr w:type="spellStart"/>
      <w:r>
        <w:rPr>
          <w:rFonts w:ascii="Times New Roman" w:hAnsi="Times New Roman"/>
          <w:sz w:val="28"/>
          <w:szCs w:val="28"/>
        </w:rPr>
        <w:t>определенным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соответствие со ст.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предоставлению которых осуществляет муниципальное образование Абанский район.</w:t>
      </w:r>
    </w:p>
    <w:p w:rsidR="001B6DF2" w:rsidRPr="00E14E98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81A">
        <w:rPr>
          <w:rFonts w:ascii="Times New Roman" w:hAnsi="Times New Roman"/>
          <w:sz w:val="28"/>
          <w:szCs w:val="28"/>
        </w:rPr>
        <w:t xml:space="preserve">Здания, строения и сооружения, подлежащие ремонту и реконструкции, объекты </w:t>
      </w:r>
      <w:proofErr w:type="spellStart"/>
      <w:r w:rsidRPr="0053281A">
        <w:rPr>
          <w:rFonts w:ascii="Times New Roman" w:hAnsi="Times New Roman"/>
          <w:sz w:val="28"/>
          <w:szCs w:val="28"/>
        </w:rPr>
        <w:t>незавершенного</w:t>
      </w:r>
      <w:proofErr w:type="spellEnd"/>
      <w:r w:rsidRPr="0053281A">
        <w:rPr>
          <w:rFonts w:ascii="Times New Roman" w:hAnsi="Times New Roman"/>
          <w:sz w:val="28"/>
          <w:szCs w:val="28"/>
        </w:rPr>
        <w:t xml:space="preserve"> строительства, а так</w:t>
      </w:r>
      <w:r>
        <w:rPr>
          <w:rFonts w:ascii="Times New Roman" w:hAnsi="Times New Roman"/>
          <w:sz w:val="28"/>
          <w:szCs w:val="28"/>
        </w:rPr>
        <w:t>ж</w:t>
      </w:r>
      <w:r w:rsidRPr="0053281A">
        <w:rPr>
          <w:rFonts w:ascii="Times New Roman" w:hAnsi="Times New Roman"/>
          <w:sz w:val="28"/>
          <w:szCs w:val="28"/>
        </w:rPr>
        <w:t xml:space="preserve">е объекты недвижимого имущества, не </w:t>
      </w:r>
      <w:proofErr w:type="spellStart"/>
      <w:r w:rsidRPr="0053281A">
        <w:rPr>
          <w:rFonts w:ascii="Times New Roman" w:hAnsi="Times New Roman"/>
          <w:sz w:val="28"/>
          <w:szCs w:val="28"/>
        </w:rPr>
        <w:t>подключенны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к сетям инженерно-техническог</w:t>
      </w:r>
      <w:r w:rsidRPr="0053281A">
        <w:rPr>
          <w:rFonts w:ascii="Times New Roman" w:hAnsi="Times New Roman"/>
          <w:sz w:val="28"/>
          <w:szCs w:val="28"/>
        </w:rPr>
        <w:t>о обеспечения и не имеющие доступа к объектам транспортной инфраструктуры.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DF2" w:rsidRPr="00742FCD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DF2" w:rsidRPr="00742FCD" w:rsidSect="0067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CB" w:rsidRDefault="00FB40CB" w:rsidP="00742FCD">
      <w:r>
        <w:separator/>
      </w:r>
    </w:p>
  </w:endnote>
  <w:endnote w:type="continuationSeparator" w:id="0">
    <w:p w:rsidR="00FB40CB" w:rsidRDefault="00FB40CB" w:rsidP="0074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CB" w:rsidRDefault="00FB40CB" w:rsidP="00742FCD">
      <w:r>
        <w:separator/>
      </w:r>
    </w:p>
  </w:footnote>
  <w:footnote w:type="continuationSeparator" w:id="0">
    <w:p w:rsidR="00FB40CB" w:rsidRDefault="00FB40CB" w:rsidP="0074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F2" w:rsidRDefault="00BD54D0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4AF">
      <w:rPr>
        <w:noProof/>
      </w:rPr>
      <w:t>2</w:t>
    </w:r>
    <w:r>
      <w:rPr>
        <w:noProof/>
      </w:rPr>
      <w:fldChar w:fldCharType="end"/>
    </w:r>
  </w:p>
  <w:p w:rsidR="001B6DF2" w:rsidRDefault="001B6DF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799"/>
    <w:multiLevelType w:val="hybridMultilevel"/>
    <w:tmpl w:val="ECE2348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7FD2A83"/>
    <w:multiLevelType w:val="hybridMultilevel"/>
    <w:tmpl w:val="C2FA8204"/>
    <w:lvl w:ilvl="0" w:tplc="C5F04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0AD"/>
    <w:rsid w:val="000947CE"/>
    <w:rsid w:val="00097EF0"/>
    <w:rsid w:val="000C7288"/>
    <w:rsid w:val="000D6BC6"/>
    <w:rsid w:val="0011530D"/>
    <w:rsid w:val="001A41DD"/>
    <w:rsid w:val="001B6DF2"/>
    <w:rsid w:val="001C4082"/>
    <w:rsid w:val="001F0E21"/>
    <w:rsid w:val="001F3C5C"/>
    <w:rsid w:val="002706C9"/>
    <w:rsid w:val="00274D3F"/>
    <w:rsid w:val="002C0DB7"/>
    <w:rsid w:val="002F7B03"/>
    <w:rsid w:val="003807C9"/>
    <w:rsid w:val="00413570"/>
    <w:rsid w:val="004572BF"/>
    <w:rsid w:val="00486772"/>
    <w:rsid w:val="004C7E71"/>
    <w:rsid w:val="004F47E0"/>
    <w:rsid w:val="00514B66"/>
    <w:rsid w:val="0053281A"/>
    <w:rsid w:val="00537247"/>
    <w:rsid w:val="005640C6"/>
    <w:rsid w:val="005A55A8"/>
    <w:rsid w:val="005C4674"/>
    <w:rsid w:val="005E44E1"/>
    <w:rsid w:val="00603273"/>
    <w:rsid w:val="00671159"/>
    <w:rsid w:val="007050AD"/>
    <w:rsid w:val="00742FCD"/>
    <w:rsid w:val="00765200"/>
    <w:rsid w:val="00775E92"/>
    <w:rsid w:val="007931C9"/>
    <w:rsid w:val="00797664"/>
    <w:rsid w:val="007D6739"/>
    <w:rsid w:val="007E50BD"/>
    <w:rsid w:val="009847AB"/>
    <w:rsid w:val="009E54AF"/>
    <w:rsid w:val="00A748C3"/>
    <w:rsid w:val="00AA0DD9"/>
    <w:rsid w:val="00AD3413"/>
    <w:rsid w:val="00AF6826"/>
    <w:rsid w:val="00B12E90"/>
    <w:rsid w:val="00BD54D0"/>
    <w:rsid w:val="00CE0EFE"/>
    <w:rsid w:val="00DD3892"/>
    <w:rsid w:val="00E14E98"/>
    <w:rsid w:val="00E64B67"/>
    <w:rsid w:val="00E87962"/>
    <w:rsid w:val="00EF4EF8"/>
    <w:rsid w:val="00FB1385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050A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0A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50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050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050A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7050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05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50A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42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742FCD"/>
  </w:style>
  <w:style w:type="character" w:customStyle="1" w:styleId="a9">
    <w:name w:val="Текст сноски Знак"/>
    <w:link w:val="a8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42FCD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742FCD"/>
  </w:style>
  <w:style w:type="character" w:customStyle="1" w:styleId="ac">
    <w:name w:val="Текст концевой сноски Знак"/>
    <w:link w:val="ab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semiHidden/>
    <w:rsid w:val="00742FCD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742FCD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5E4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E44E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rsid w:val="005E4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5E44E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BC63E667C3EF0A1D79C1C1CC30B8E50F9E4B9D1C3A48E9225C47E1493A717708CB4F0EF502386A37Z1B" TargetMode="External"/><Relationship Id="rId18" Type="http://schemas.openxmlformats.org/officeDocument/2006/relationships/hyperlink" Target="consultantplus://offline/ref=036F59F0F65081A935E3654EBFF156DF2ED5A94059416FF11E77C65B599C6F7F0121A1788FECE71A9926014284D795750783665AE603CDBEBDNEJ" TargetMode="External"/><Relationship Id="rId26" Type="http://schemas.openxmlformats.org/officeDocument/2006/relationships/hyperlink" Target="consultantplus://offline/ref=04B3D7A5F15D47DCA4D5CD56D65C74E4BB074BB45311A478A339345D72D41E5F88FE35B91E5E6216654F25A4B5BD172868D0E4A127302234JBO1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6DE87F8397150EF60EDE4D355B521AF2C6EFBFAF712716BDABAC8BBEB431BEB6510F6C20220F18A32FA9B8210130282E8864C6CF54CE25El8NB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EA31799FB85CA084D0F19BF5B15848199CF79C10A3C95E03C73726D100A159493288DDFA052BD048CD05B6DfE62J" TargetMode="External"/><Relationship Id="rId17" Type="http://schemas.openxmlformats.org/officeDocument/2006/relationships/hyperlink" Target="consultantplus://offline/ref=036F59F0F65081A935E3654EBFF156DF2ED5A94059416FF11E77C65B599C6F7F0121A1788FECE71A9A26014284D795750783665AE603CDBEBDNEJ" TargetMode="External"/><Relationship Id="rId25" Type="http://schemas.openxmlformats.org/officeDocument/2006/relationships/hyperlink" Target="consultantplus://offline/ref=04B3D7A5F15D47DCA4D5CD56D65C74E4BB074BB45311A478A339345D72D41E5F88FE35B91E5E6216664F25A4B5BD172868D0E4A127302234JBO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F59F0F65081A935E3654EBFF156DF2ED5A94059416FF11E77C65B599C6F7F0121A1788FECE71A9B26014284D795750783665AE603CDBEBDNEJ" TargetMode="External"/><Relationship Id="rId20" Type="http://schemas.openxmlformats.org/officeDocument/2006/relationships/hyperlink" Target="consultantplus://offline/ref=36DE87F8397150EF60EDE4D355B521AF2C6EFBFAF712716BDABAC8BBEB431BEB6510F6C20220F18A33FA9B8210130282E8864C6CF54CE25El8NBJ" TargetMode="External"/><Relationship Id="rId29" Type="http://schemas.openxmlformats.org/officeDocument/2006/relationships/hyperlink" Target="consultantplus://offline/ref=4AA94C631BBA9F15BA47D41E0AE0B81D6389535A82874C414FEFEE9DDCCA68E4903F0647F89659AF05CC8205468DF31383C6122BD5857B11x2O5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EA31799FB85CA084D0F19BF5B15848099CC7CC20E3C95E03C73726D100A159493288DDFA052BD048CD05B6DfE62J" TargetMode="External"/><Relationship Id="rId24" Type="http://schemas.openxmlformats.org/officeDocument/2006/relationships/hyperlink" Target="consultantplus://offline/ref=36DE87F8397150EF60EDE4D355B521AF2C6EFBFAF712716BDABAC8BBEB431BEB6510F6C20220F18B37FA9B8210130282E8864C6CF54CE25El8NB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6F59F0F65081A935E3654EBFF156DF2ED5A94059416FF11E77C65B599C6F7F0121A1788FECE71D9226014284D795750783665AE603CDBEBDNEJ" TargetMode="External"/><Relationship Id="rId23" Type="http://schemas.openxmlformats.org/officeDocument/2006/relationships/hyperlink" Target="consultantplus://offline/ref=36DE87F8397150EF60EDE4D355B521AF2C6EFBFAF712716BDABAC8BBEB431BEB6510F6C20220F18A30FA9B8210130282E8864C6CF54CE25El8NBJ" TargetMode="External"/><Relationship Id="rId28" Type="http://schemas.openxmlformats.org/officeDocument/2006/relationships/hyperlink" Target="consultantplus://offline/ref=310F531F8DC09577CA6E7FD0D044EAAB5EE69D2B45A249066CC14A47F6589DBA78119738D73FC80FFEFC102E1F074D59E6FF8415896DCE0EZ6O7J" TargetMode="External"/><Relationship Id="rId10" Type="http://schemas.openxmlformats.org/officeDocument/2006/relationships/hyperlink" Target="consultantplus://offline/ref=F50EA31799FB85CA084D0F19BF5B1584809ACD72C20E3C95E03C73726D100A159493288DDFA052BD048CD05B6DfE62J" TargetMode="External"/><Relationship Id="rId19" Type="http://schemas.openxmlformats.org/officeDocument/2006/relationships/hyperlink" Target="consultantplus://offline/ref=036F59F0F65081A935E3654EBFF156DF2ED5A94059416FF11E77C65B599C6F7F0121A1788FECE71A9826014284D795750783665AE603CDBEBDNE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8E2A8FC79B1A06A1E8E587A7F44673543D82F4833B45F1902FAC1DDBE84EE5C8D604FB656954FvDG3E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36DE87F8397150EF60EDE4D355B521AF2C6EFBFAF712716BDABAC8BBEB431BEB6510F6C20220F18A31FA9B8210130282E8864C6CF54CE25El8NBJ" TargetMode="External"/><Relationship Id="rId27" Type="http://schemas.openxmlformats.org/officeDocument/2006/relationships/hyperlink" Target="consultantplus://offline/ref=310F531F8DC09577CA6E7FD0D044EAAB5EE69D2B45A249066CC14A47F6589DBA78119738D73FC80FF9FC102E1F074D59E6FF8415896DCE0EZ6O7J" TargetMode="External"/><Relationship Id="rId30" Type="http://schemas.openxmlformats.org/officeDocument/2006/relationships/hyperlink" Target="consultantplus://offline/ref=4AA94C631BBA9F15BA47D41E0AE0B81D6389535A82874C414FEFEE9DDCCA68E4903F0647F89659AF05CC8205468DF31383C6122BD5857B11x2O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11</cp:revision>
  <cp:lastPrinted>2020-03-30T07:24:00Z</cp:lastPrinted>
  <dcterms:created xsi:type="dcterms:W3CDTF">2019-12-16T10:25:00Z</dcterms:created>
  <dcterms:modified xsi:type="dcterms:W3CDTF">2020-03-30T07:40:00Z</dcterms:modified>
</cp:coreProperties>
</file>